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9D694" w14:textId="0611D65D" w:rsidR="00C3562C" w:rsidRDefault="00C3562C" w:rsidP="00050D81">
      <w:pPr>
        <w:spacing w:after="0"/>
        <w:jc w:val="center"/>
        <w:rPr>
          <w:rFonts w:cstheme="minorHAnsi"/>
          <w:b/>
          <w:bCs/>
          <w:sz w:val="44"/>
          <w:szCs w:val="44"/>
        </w:rPr>
      </w:pPr>
      <w:r>
        <w:rPr>
          <w:noProof/>
        </w:rPr>
        <w:drawing>
          <wp:anchor distT="0" distB="0" distL="114300" distR="114300" simplePos="0" relativeHeight="251663360" behindDoc="0" locked="0" layoutInCell="1" allowOverlap="1" wp14:anchorId="113F4714" wp14:editId="27E113E6">
            <wp:simplePos x="0" y="0"/>
            <wp:positionH relativeFrom="margin">
              <wp:posOffset>2343150</wp:posOffset>
            </wp:positionH>
            <wp:positionV relativeFrom="paragraph">
              <wp:posOffset>9525</wp:posOffset>
            </wp:positionV>
            <wp:extent cx="2278380" cy="546735"/>
            <wp:effectExtent l="0" t="0" r="7620" b="571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838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9F08C" w14:textId="77777777" w:rsidR="00C3562C" w:rsidRDefault="00C3562C" w:rsidP="00050D81">
      <w:pPr>
        <w:spacing w:after="0"/>
        <w:jc w:val="center"/>
        <w:rPr>
          <w:rFonts w:cstheme="minorHAnsi"/>
          <w:b/>
          <w:bCs/>
          <w:sz w:val="44"/>
          <w:szCs w:val="44"/>
        </w:rPr>
      </w:pPr>
    </w:p>
    <w:p w14:paraId="376B5BA1" w14:textId="750C61F9" w:rsidR="00050D81" w:rsidRDefault="008F2FA8" w:rsidP="00050D81">
      <w:pPr>
        <w:spacing w:after="0"/>
        <w:jc w:val="center"/>
        <w:rPr>
          <w:rFonts w:cstheme="minorHAnsi"/>
          <w:b/>
          <w:bCs/>
          <w:sz w:val="44"/>
          <w:szCs w:val="44"/>
        </w:rPr>
      </w:pPr>
      <w:r w:rsidRPr="00050D81">
        <w:rPr>
          <w:rFonts w:cstheme="minorHAnsi"/>
          <w:b/>
          <w:bCs/>
          <w:sz w:val="44"/>
          <w:szCs w:val="44"/>
        </w:rPr>
        <w:t>UN VIAGGIO D</w:t>
      </w:r>
      <w:r w:rsidR="00C3562C">
        <w:rPr>
          <w:rFonts w:cstheme="minorHAnsi"/>
          <w:b/>
          <w:bCs/>
          <w:sz w:val="44"/>
          <w:szCs w:val="44"/>
        </w:rPr>
        <w:t>’</w:t>
      </w:r>
      <w:r w:rsidRPr="00050D81">
        <w:rPr>
          <w:rFonts w:cstheme="minorHAnsi"/>
          <w:b/>
          <w:bCs/>
          <w:sz w:val="44"/>
          <w:szCs w:val="44"/>
        </w:rPr>
        <w:t>INFINITE EMOZIONI</w:t>
      </w:r>
      <w:r w:rsidR="006A3C3B" w:rsidRPr="00050D81">
        <w:rPr>
          <w:rFonts w:cstheme="minorHAnsi"/>
          <w:b/>
          <w:bCs/>
          <w:sz w:val="44"/>
          <w:szCs w:val="44"/>
        </w:rPr>
        <w:t xml:space="preserve"> </w:t>
      </w:r>
    </w:p>
    <w:p w14:paraId="5D43827C" w14:textId="2BD82B63" w:rsidR="006E6CD3" w:rsidRPr="006E6CD3" w:rsidRDefault="006E6CD3" w:rsidP="006E6CD3">
      <w:pPr>
        <w:jc w:val="center"/>
        <w:rPr>
          <w:rFonts w:cstheme="minorHAnsi"/>
          <w:i/>
          <w:iCs/>
          <w:sz w:val="36"/>
          <w:szCs w:val="36"/>
        </w:rPr>
      </w:pPr>
      <w:r w:rsidRPr="006E6CD3">
        <w:rPr>
          <w:rFonts w:cstheme="minorHAnsi"/>
          <w:i/>
          <w:iCs/>
          <w:sz w:val="36"/>
          <w:szCs w:val="36"/>
        </w:rPr>
        <w:t xml:space="preserve">Un tripudio di colori che non si può spiegare a parole ma </w:t>
      </w:r>
      <w:r>
        <w:rPr>
          <w:rFonts w:cstheme="minorHAnsi"/>
          <w:i/>
          <w:iCs/>
          <w:sz w:val="36"/>
          <w:szCs w:val="36"/>
        </w:rPr>
        <w:t>…</w:t>
      </w:r>
      <w:r w:rsidRPr="006E6CD3">
        <w:rPr>
          <w:rFonts w:cstheme="minorHAnsi"/>
          <w:i/>
          <w:iCs/>
          <w:sz w:val="36"/>
          <w:szCs w:val="36"/>
        </w:rPr>
        <w:t>va vissuto.</w:t>
      </w:r>
    </w:p>
    <w:p w14:paraId="5526E208" w14:textId="40241E0D" w:rsidR="00C3562C" w:rsidRDefault="00C3562C" w:rsidP="00050D81">
      <w:pPr>
        <w:spacing w:after="0"/>
        <w:jc w:val="center"/>
        <w:rPr>
          <w:rFonts w:cstheme="minorHAnsi"/>
          <w:b/>
          <w:bCs/>
          <w:sz w:val="44"/>
          <w:szCs w:val="44"/>
        </w:rPr>
      </w:pPr>
      <w:r w:rsidRPr="00C3562C">
        <w:rPr>
          <w:noProof/>
        </w:rPr>
        <w:drawing>
          <wp:inline distT="0" distB="0" distL="0" distR="0" wp14:anchorId="44A1AB98" wp14:editId="165A226B">
            <wp:extent cx="6381750" cy="2029460"/>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12689" cy="2039299"/>
                    </a:xfrm>
                    <a:prstGeom prst="rect">
                      <a:avLst/>
                    </a:prstGeom>
                  </pic:spPr>
                </pic:pic>
              </a:graphicData>
            </a:graphic>
          </wp:inline>
        </w:drawing>
      </w:r>
    </w:p>
    <w:p w14:paraId="1263BDF2" w14:textId="77777777" w:rsidR="00C3562C" w:rsidRDefault="00C3562C" w:rsidP="00B50343">
      <w:pPr>
        <w:spacing w:after="0"/>
        <w:jc w:val="center"/>
        <w:rPr>
          <w:rFonts w:cstheme="minorHAnsi"/>
          <w:b/>
          <w:bCs/>
          <w:sz w:val="40"/>
          <w:szCs w:val="40"/>
        </w:rPr>
      </w:pPr>
    </w:p>
    <w:p w14:paraId="066C6620" w14:textId="668834F0" w:rsidR="00B50343" w:rsidRPr="00B50343" w:rsidRDefault="00B50343" w:rsidP="00B50343">
      <w:pPr>
        <w:spacing w:after="0"/>
        <w:jc w:val="center"/>
        <w:rPr>
          <w:rFonts w:cstheme="minorHAnsi"/>
          <w:b/>
          <w:bCs/>
          <w:sz w:val="40"/>
          <w:szCs w:val="40"/>
        </w:rPr>
      </w:pPr>
      <w:r w:rsidRPr="00B50343">
        <w:rPr>
          <w:rFonts w:cstheme="minorHAnsi"/>
          <w:b/>
          <w:bCs/>
          <w:sz w:val="40"/>
          <w:szCs w:val="40"/>
        </w:rPr>
        <w:t>LA FIORITURA DI CASTELLUCCIO DI NORCIA E TOLENTINO</w:t>
      </w:r>
    </w:p>
    <w:p w14:paraId="58FA9B4A" w14:textId="1DB162CF" w:rsidR="007D6D69" w:rsidRPr="00DD746B" w:rsidRDefault="007D6D69" w:rsidP="00A3193F">
      <w:pPr>
        <w:jc w:val="center"/>
        <w:rPr>
          <w:rFonts w:cstheme="minorHAnsi"/>
          <w:b/>
          <w:bCs/>
          <w:sz w:val="28"/>
          <w:szCs w:val="28"/>
        </w:rPr>
      </w:pPr>
      <w:r w:rsidRPr="00DD746B">
        <w:rPr>
          <w:rFonts w:cstheme="minorHAnsi"/>
          <w:b/>
          <w:bCs/>
          <w:sz w:val="28"/>
          <w:szCs w:val="28"/>
        </w:rPr>
        <w:t>Tour di 2 giorni</w:t>
      </w:r>
      <w:r w:rsidR="00050D81" w:rsidRPr="00DD746B">
        <w:rPr>
          <w:rFonts w:cstheme="minorHAnsi"/>
          <w:b/>
          <w:bCs/>
          <w:sz w:val="28"/>
          <w:szCs w:val="28"/>
        </w:rPr>
        <w:t xml:space="preserve"> tra i Gioielli di Umbria e Marche</w:t>
      </w:r>
    </w:p>
    <w:p w14:paraId="39285B11" w14:textId="50BA5E11" w:rsidR="009862FF" w:rsidRPr="009862FF" w:rsidRDefault="009862FF" w:rsidP="00A3193F">
      <w:pPr>
        <w:jc w:val="center"/>
        <w:rPr>
          <w:rFonts w:cstheme="minorHAnsi"/>
          <w:b/>
          <w:bCs/>
          <w:sz w:val="40"/>
          <w:szCs w:val="40"/>
        </w:rPr>
      </w:pPr>
      <w:r w:rsidRPr="009862FF">
        <w:rPr>
          <w:rFonts w:cstheme="minorHAnsi"/>
          <w:b/>
          <w:bCs/>
          <w:sz w:val="40"/>
          <w:szCs w:val="40"/>
        </w:rPr>
        <w:t xml:space="preserve">DA SABATO </w:t>
      </w:r>
      <w:r w:rsidR="008909C1">
        <w:rPr>
          <w:rFonts w:cstheme="minorHAnsi"/>
          <w:b/>
          <w:bCs/>
          <w:sz w:val="40"/>
          <w:szCs w:val="40"/>
        </w:rPr>
        <w:t>10</w:t>
      </w:r>
      <w:r w:rsidRPr="009862FF">
        <w:rPr>
          <w:rFonts w:cstheme="minorHAnsi"/>
          <w:b/>
          <w:bCs/>
          <w:sz w:val="40"/>
          <w:szCs w:val="40"/>
        </w:rPr>
        <w:t xml:space="preserve"> A DOMENICA </w:t>
      </w:r>
      <w:r w:rsidR="0039528C">
        <w:rPr>
          <w:rFonts w:cstheme="minorHAnsi"/>
          <w:b/>
          <w:bCs/>
          <w:sz w:val="40"/>
          <w:szCs w:val="40"/>
        </w:rPr>
        <w:t>11 LUGLIO</w:t>
      </w:r>
      <w:r w:rsidRPr="009862FF">
        <w:rPr>
          <w:rFonts w:cstheme="minorHAnsi"/>
          <w:b/>
          <w:bCs/>
          <w:sz w:val="40"/>
          <w:szCs w:val="40"/>
        </w:rPr>
        <w:t xml:space="preserve"> 2021</w:t>
      </w:r>
    </w:p>
    <w:p w14:paraId="503721E7" w14:textId="241ED015" w:rsidR="00497E01" w:rsidRDefault="00A3193F" w:rsidP="00050D81">
      <w:pPr>
        <w:jc w:val="both"/>
        <w:rPr>
          <w:rFonts w:cstheme="minorHAnsi"/>
          <w:i/>
          <w:iCs/>
          <w:sz w:val="24"/>
          <w:szCs w:val="24"/>
          <w:shd w:val="clear" w:color="auto" w:fill="FFFFFF"/>
        </w:rPr>
      </w:pPr>
      <w:r w:rsidRPr="00050D81">
        <w:rPr>
          <w:rFonts w:cstheme="minorHAnsi"/>
          <w:b/>
          <w:bCs/>
          <w:i/>
          <w:iCs/>
          <w:sz w:val="24"/>
          <w:szCs w:val="24"/>
        </w:rPr>
        <w:t>Perché scegliere questo Viaggio:</w:t>
      </w:r>
      <w:r w:rsidR="00050D81" w:rsidRPr="00050D81">
        <w:rPr>
          <w:rFonts w:cstheme="minorHAnsi"/>
          <w:b/>
          <w:bCs/>
          <w:i/>
          <w:iCs/>
          <w:sz w:val="24"/>
          <w:szCs w:val="24"/>
        </w:rPr>
        <w:t xml:space="preserve"> </w:t>
      </w:r>
      <w:r w:rsidR="008F2FA8" w:rsidRPr="00050D81">
        <w:rPr>
          <w:rFonts w:cstheme="minorHAnsi"/>
          <w:i/>
          <w:iCs/>
          <w:sz w:val="24"/>
          <w:szCs w:val="24"/>
        </w:rPr>
        <w:t>La </w:t>
      </w:r>
      <w:r w:rsidR="00497E01" w:rsidRPr="00050D81">
        <w:rPr>
          <w:rFonts w:cstheme="minorHAnsi"/>
          <w:b/>
          <w:bCs/>
          <w:i/>
          <w:iCs/>
          <w:sz w:val="24"/>
          <w:szCs w:val="24"/>
        </w:rPr>
        <w:t>FIORITURA</w:t>
      </w:r>
      <w:r w:rsidR="008F2FA8" w:rsidRPr="00050D81">
        <w:rPr>
          <w:rFonts w:cstheme="minorHAnsi"/>
          <w:b/>
          <w:bCs/>
          <w:i/>
          <w:iCs/>
          <w:sz w:val="24"/>
          <w:szCs w:val="24"/>
        </w:rPr>
        <w:t xml:space="preserve"> di Castelluccio di Norcia</w:t>
      </w:r>
      <w:r w:rsidR="008F2FA8" w:rsidRPr="00050D81">
        <w:rPr>
          <w:rFonts w:cstheme="minorHAnsi"/>
          <w:i/>
          <w:iCs/>
          <w:sz w:val="24"/>
          <w:szCs w:val="24"/>
        </w:rPr>
        <w:t xml:space="preserve"> è uno degli spettacoli naturali tra i più imperdibili. </w:t>
      </w:r>
      <w:r w:rsidR="00497E01" w:rsidRPr="00050D81">
        <w:rPr>
          <w:rFonts w:cstheme="minorHAnsi"/>
          <w:i/>
          <w:iCs/>
          <w:sz w:val="24"/>
          <w:szCs w:val="24"/>
        </w:rPr>
        <w:t>Un’esplosione di Colori e Profumi che tra metà Maggio</w:t>
      </w:r>
      <w:r w:rsidR="00B50343">
        <w:rPr>
          <w:rFonts w:cstheme="minorHAnsi"/>
          <w:i/>
          <w:iCs/>
          <w:sz w:val="24"/>
          <w:szCs w:val="24"/>
        </w:rPr>
        <w:t xml:space="preserve"> </w:t>
      </w:r>
      <w:r w:rsidR="00497E01" w:rsidRPr="00050D81">
        <w:rPr>
          <w:rFonts w:cstheme="minorHAnsi"/>
          <w:i/>
          <w:iCs/>
          <w:sz w:val="24"/>
          <w:szCs w:val="24"/>
        </w:rPr>
        <w:t xml:space="preserve">e Luglio si rinnova ogni anno sul “tetto dell’Umbria”. Una pennellata di colori che variano dal giallo al rosso, dal viola al blu con qualche punta di bianco sparsa qua e là. Uno spettacolo per gli occhi e per il cuore al centro del </w:t>
      </w:r>
      <w:r w:rsidR="00497E01" w:rsidRPr="00050D81">
        <w:rPr>
          <w:rFonts w:cstheme="minorHAnsi"/>
          <w:b/>
          <w:bCs/>
          <w:i/>
          <w:iCs/>
          <w:sz w:val="24"/>
          <w:szCs w:val="24"/>
        </w:rPr>
        <w:t>PARCO DEI MONTI SIBILLINI</w:t>
      </w:r>
      <w:r w:rsidR="00497E01" w:rsidRPr="00050D81">
        <w:rPr>
          <w:rFonts w:cstheme="minorHAnsi"/>
          <w:i/>
          <w:iCs/>
          <w:sz w:val="24"/>
          <w:szCs w:val="24"/>
        </w:rPr>
        <w:t xml:space="preserve">. </w:t>
      </w:r>
      <w:r w:rsidR="00497E01" w:rsidRPr="00050D81">
        <w:rPr>
          <w:rFonts w:cstheme="minorHAnsi"/>
          <w:b/>
          <w:bCs/>
          <w:i/>
          <w:iCs/>
          <w:sz w:val="24"/>
          <w:szCs w:val="24"/>
        </w:rPr>
        <w:t>CASCIA</w:t>
      </w:r>
      <w:r w:rsidR="00497E01" w:rsidRPr="00050D81">
        <w:rPr>
          <w:rFonts w:cstheme="minorHAnsi"/>
          <w:i/>
          <w:iCs/>
          <w:sz w:val="24"/>
          <w:szCs w:val="24"/>
        </w:rPr>
        <w:t xml:space="preserve"> meraviglioso scrigno di arte e cultura del Medioevo, è inserito tra i luoghi più belli ed affascinanti dell’Umbria. </w:t>
      </w:r>
      <w:r w:rsidR="00497E01" w:rsidRPr="00050D81">
        <w:rPr>
          <w:rFonts w:cstheme="minorHAnsi"/>
          <w:b/>
          <w:bCs/>
          <w:i/>
          <w:iCs/>
          <w:sz w:val="24"/>
          <w:szCs w:val="24"/>
        </w:rPr>
        <w:t>TOLENTINO</w:t>
      </w:r>
      <w:r w:rsidR="00497E01" w:rsidRPr="00050D81">
        <w:rPr>
          <w:rFonts w:cstheme="minorHAnsi"/>
          <w:i/>
          <w:iCs/>
          <w:sz w:val="24"/>
          <w:szCs w:val="24"/>
        </w:rPr>
        <w:t xml:space="preserve"> </w:t>
      </w:r>
      <w:r w:rsidR="007D6D69" w:rsidRPr="00050D81">
        <w:rPr>
          <w:rFonts w:cstheme="minorHAnsi"/>
          <w:i/>
          <w:iCs/>
          <w:sz w:val="24"/>
          <w:szCs w:val="24"/>
          <w:shd w:val="clear" w:color="auto" w:fill="FFFFFF"/>
        </w:rPr>
        <w:t>Città d’arte tra le più note e frequentate delle Marche</w:t>
      </w:r>
      <w:r w:rsidR="002E44A4" w:rsidRPr="00050D81">
        <w:rPr>
          <w:rFonts w:cstheme="minorHAnsi"/>
          <w:i/>
          <w:iCs/>
          <w:sz w:val="24"/>
          <w:szCs w:val="24"/>
          <w:shd w:val="clear" w:color="auto" w:fill="FFFFFF"/>
        </w:rPr>
        <w:t>.</w:t>
      </w:r>
    </w:p>
    <w:p w14:paraId="614814F2" w14:textId="4D21740B" w:rsidR="00C3562C" w:rsidRDefault="006E6CD3" w:rsidP="00050D81">
      <w:pPr>
        <w:jc w:val="both"/>
        <w:rPr>
          <w:rFonts w:cstheme="minorHAnsi"/>
          <w:i/>
          <w:iCs/>
          <w:sz w:val="24"/>
          <w:szCs w:val="24"/>
          <w:shd w:val="clear" w:color="auto" w:fill="FFFFFF"/>
        </w:rPr>
      </w:pPr>
      <w:r w:rsidRPr="007B5DBC">
        <w:rPr>
          <w:rFonts w:cstheme="minorHAnsi"/>
          <w:b/>
          <w:bCs/>
          <w:noProof/>
          <w:sz w:val="44"/>
          <w:szCs w:val="44"/>
        </w:rPr>
        <w:drawing>
          <wp:anchor distT="0" distB="0" distL="114300" distR="114300" simplePos="0" relativeHeight="251661312" behindDoc="0" locked="0" layoutInCell="1" allowOverlap="1" wp14:anchorId="1E941909" wp14:editId="637B77AA">
            <wp:simplePos x="0" y="0"/>
            <wp:positionH relativeFrom="margin">
              <wp:posOffset>114300</wp:posOffset>
            </wp:positionH>
            <wp:positionV relativeFrom="paragraph">
              <wp:posOffset>208915</wp:posOffset>
            </wp:positionV>
            <wp:extent cx="6429375" cy="2238375"/>
            <wp:effectExtent l="0" t="0" r="9525" b="9525"/>
            <wp:wrapSquare wrapText="bothSides"/>
            <wp:docPr id="5" name="Immagine 5" descr="La Fiorita – La Fioritura di Castelluccio di Norcia – Da Maggio a Luglio |  Villa dei Platani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Fiorita – La Fioritura di Castelluccio di Norcia – Da Maggio a Luglio |  Villa dei Platani Hotel &amp; S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F0EBB" w14:textId="7654DE9E" w:rsidR="006E6CD3" w:rsidRDefault="006E6CD3" w:rsidP="00050D81">
      <w:pPr>
        <w:jc w:val="both"/>
        <w:rPr>
          <w:rFonts w:cstheme="minorHAnsi"/>
          <w:i/>
          <w:iCs/>
          <w:sz w:val="24"/>
          <w:szCs w:val="24"/>
          <w:shd w:val="clear" w:color="auto" w:fill="FFFFFF"/>
        </w:rPr>
      </w:pPr>
    </w:p>
    <w:p w14:paraId="30ED4691" w14:textId="19B8E333" w:rsidR="006E6CD3" w:rsidRDefault="006E6CD3" w:rsidP="00050D81">
      <w:pPr>
        <w:jc w:val="both"/>
        <w:rPr>
          <w:rFonts w:cstheme="minorHAnsi"/>
          <w:i/>
          <w:iCs/>
          <w:sz w:val="24"/>
          <w:szCs w:val="24"/>
          <w:shd w:val="clear" w:color="auto" w:fill="FFFFFF"/>
        </w:rPr>
      </w:pPr>
    </w:p>
    <w:p w14:paraId="64F0C9AE" w14:textId="04761439" w:rsidR="006E6CD3" w:rsidRDefault="006E6CD3" w:rsidP="00050D81">
      <w:pPr>
        <w:jc w:val="both"/>
        <w:rPr>
          <w:rFonts w:cstheme="minorHAnsi"/>
          <w:i/>
          <w:iCs/>
          <w:sz w:val="24"/>
          <w:szCs w:val="24"/>
          <w:shd w:val="clear" w:color="auto" w:fill="FFFFFF"/>
        </w:rPr>
      </w:pPr>
    </w:p>
    <w:p w14:paraId="157BAFE6" w14:textId="15F3301B" w:rsidR="007D6D69" w:rsidRPr="00050D81" w:rsidRDefault="002E44A4" w:rsidP="002E44A4">
      <w:pPr>
        <w:jc w:val="center"/>
        <w:rPr>
          <w:rFonts w:cstheme="minorHAnsi"/>
          <w:b/>
          <w:bCs/>
          <w:i/>
          <w:iCs/>
          <w:sz w:val="24"/>
          <w:szCs w:val="24"/>
        </w:rPr>
      </w:pPr>
      <w:r w:rsidRPr="00050D81">
        <w:rPr>
          <w:rFonts w:cstheme="minorHAnsi"/>
          <w:b/>
          <w:bCs/>
          <w:i/>
          <w:iCs/>
          <w:sz w:val="24"/>
          <w:szCs w:val="24"/>
        </w:rPr>
        <w:lastRenderedPageBreak/>
        <w:t>PROGRAMMA</w:t>
      </w:r>
    </w:p>
    <w:p w14:paraId="5D0FCC4B" w14:textId="5AFA7FB4" w:rsidR="002E44A4" w:rsidRPr="00B50343" w:rsidRDefault="002E44A4" w:rsidP="002E44A4">
      <w:pPr>
        <w:spacing w:after="40" w:line="240" w:lineRule="auto"/>
        <w:jc w:val="both"/>
        <w:rPr>
          <w:rFonts w:cstheme="minorHAnsi"/>
          <w:b/>
          <w:bCs/>
          <w:sz w:val="24"/>
          <w:szCs w:val="24"/>
          <w:shd w:val="clear" w:color="auto" w:fill="FFFFFF"/>
        </w:rPr>
      </w:pPr>
      <w:r w:rsidRPr="00B50343">
        <w:rPr>
          <w:rFonts w:cstheme="minorHAnsi"/>
          <w:b/>
          <w:bCs/>
          <w:sz w:val="24"/>
          <w:szCs w:val="24"/>
          <w:shd w:val="clear" w:color="auto" w:fill="FFFFFF"/>
        </w:rPr>
        <w:t xml:space="preserve">1° GIORNO SABATO </w:t>
      </w:r>
      <w:r w:rsidR="0039528C">
        <w:rPr>
          <w:rFonts w:cstheme="minorHAnsi"/>
          <w:b/>
          <w:bCs/>
          <w:sz w:val="24"/>
          <w:szCs w:val="24"/>
          <w:shd w:val="clear" w:color="auto" w:fill="FFFFFF"/>
        </w:rPr>
        <w:t>10 LUGLIO</w:t>
      </w:r>
    </w:p>
    <w:p w14:paraId="69AC54F6" w14:textId="38F5CCED" w:rsidR="002E44A4" w:rsidRDefault="002E44A4" w:rsidP="002E44A4">
      <w:pPr>
        <w:spacing w:after="40" w:line="240" w:lineRule="auto"/>
        <w:jc w:val="both"/>
        <w:rPr>
          <w:rFonts w:cstheme="minorHAnsi"/>
          <w:sz w:val="24"/>
          <w:szCs w:val="24"/>
          <w:shd w:val="clear" w:color="auto" w:fill="FFFFFF"/>
        </w:rPr>
      </w:pPr>
      <w:r w:rsidRPr="00050D81">
        <w:rPr>
          <w:rFonts w:cstheme="minorHAnsi"/>
          <w:sz w:val="24"/>
          <w:szCs w:val="24"/>
          <w:shd w:val="clear" w:color="auto" w:fill="FFFFFF"/>
        </w:rPr>
        <w:t>Ore</w:t>
      </w:r>
      <w:r w:rsidR="006E6CD3">
        <w:rPr>
          <w:rFonts w:cstheme="minorHAnsi"/>
          <w:sz w:val="24"/>
          <w:szCs w:val="24"/>
          <w:shd w:val="clear" w:color="auto" w:fill="FFFFFF"/>
        </w:rPr>
        <w:t xml:space="preserve"> 06.30 r</w:t>
      </w:r>
      <w:r w:rsidRPr="00050D81">
        <w:rPr>
          <w:rFonts w:cstheme="minorHAnsi"/>
          <w:sz w:val="24"/>
          <w:szCs w:val="24"/>
          <w:shd w:val="clear" w:color="auto" w:fill="FFFFFF"/>
        </w:rPr>
        <w:t>itrovo dei partecipanti nei luoghi stabiliti.</w:t>
      </w:r>
      <w:r w:rsidR="00C3562C">
        <w:rPr>
          <w:rFonts w:cstheme="minorHAnsi"/>
          <w:sz w:val="24"/>
          <w:szCs w:val="24"/>
          <w:shd w:val="clear" w:color="auto" w:fill="FFFFFF"/>
        </w:rPr>
        <w:t xml:space="preserve"> </w:t>
      </w:r>
      <w:r w:rsidRPr="00050D81">
        <w:rPr>
          <w:rFonts w:cstheme="minorHAnsi"/>
          <w:sz w:val="24"/>
          <w:szCs w:val="24"/>
          <w:shd w:val="clear" w:color="auto" w:fill="FFFFFF"/>
        </w:rPr>
        <w:t>Sistemazione in Pullman Gran Turismo e partenza per l’Umbria.</w:t>
      </w:r>
      <w:r w:rsidR="004B7AD5">
        <w:rPr>
          <w:rFonts w:cstheme="minorHAnsi"/>
          <w:sz w:val="24"/>
          <w:szCs w:val="24"/>
          <w:shd w:val="clear" w:color="auto" w:fill="FFFFFF"/>
        </w:rPr>
        <w:t xml:space="preserve"> </w:t>
      </w:r>
      <w:r w:rsidRPr="00050D81">
        <w:rPr>
          <w:rFonts w:cstheme="minorHAnsi"/>
          <w:sz w:val="24"/>
          <w:szCs w:val="24"/>
          <w:shd w:val="clear" w:color="auto" w:fill="FFFFFF"/>
        </w:rPr>
        <w:t>Soste di ristoro e per il PRANZO LIBERO lungo il percorso.</w:t>
      </w:r>
    </w:p>
    <w:p w14:paraId="48C36E8C" w14:textId="77777777" w:rsidR="004B7AD5" w:rsidRPr="00050D81" w:rsidRDefault="004B7AD5" w:rsidP="002E44A4">
      <w:pPr>
        <w:spacing w:after="40" w:line="240" w:lineRule="auto"/>
        <w:jc w:val="both"/>
        <w:rPr>
          <w:rFonts w:cstheme="minorHAnsi"/>
          <w:sz w:val="24"/>
          <w:szCs w:val="24"/>
          <w:shd w:val="clear" w:color="auto" w:fill="FFFFFF"/>
        </w:rPr>
      </w:pPr>
    </w:p>
    <w:p w14:paraId="2EDD1C7E" w14:textId="5ED9294C" w:rsidR="002E44A4" w:rsidRPr="00050D81" w:rsidRDefault="006E6CD3" w:rsidP="002E44A4">
      <w:pPr>
        <w:spacing w:after="40" w:line="240" w:lineRule="auto"/>
        <w:jc w:val="both"/>
        <w:rPr>
          <w:rFonts w:cstheme="minorHAnsi"/>
          <w:sz w:val="24"/>
          <w:szCs w:val="24"/>
          <w:shd w:val="clear" w:color="auto" w:fill="FFFFFF"/>
        </w:rPr>
      </w:pPr>
      <w:r>
        <w:rPr>
          <w:rFonts w:cstheme="minorHAnsi"/>
          <w:sz w:val="24"/>
          <w:szCs w:val="24"/>
          <w:shd w:val="clear" w:color="auto" w:fill="FFFFFF"/>
        </w:rPr>
        <w:t>A</w:t>
      </w:r>
      <w:r w:rsidR="002E44A4" w:rsidRPr="00050D81">
        <w:rPr>
          <w:rFonts w:cstheme="minorHAnsi"/>
          <w:sz w:val="24"/>
          <w:szCs w:val="24"/>
          <w:shd w:val="clear" w:color="auto" w:fill="FFFFFF"/>
        </w:rPr>
        <w:t xml:space="preserve">rrivo a </w:t>
      </w:r>
      <w:r w:rsidR="002E44A4" w:rsidRPr="00050D81">
        <w:rPr>
          <w:rFonts w:cstheme="minorHAnsi"/>
          <w:b/>
          <w:bCs/>
          <w:sz w:val="24"/>
          <w:szCs w:val="24"/>
          <w:shd w:val="clear" w:color="auto" w:fill="FFFFFF"/>
        </w:rPr>
        <w:t>CASTELLUCCIO DI NORCIA</w:t>
      </w:r>
      <w:r w:rsidR="002E44A4" w:rsidRPr="00050D81">
        <w:rPr>
          <w:rFonts w:cstheme="minorHAnsi"/>
          <w:sz w:val="24"/>
          <w:szCs w:val="24"/>
          <w:shd w:val="clear" w:color="auto" w:fill="FFFFFF"/>
        </w:rPr>
        <w:t xml:space="preserve"> IN OCCASIONE DELLA FIORITURA DELLE LENTICCHIE. </w:t>
      </w:r>
    </w:p>
    <w:p w14:paraId="2BCD7755" w14:textId="445A440B" w:rsidR="002E44A4" w:rsidRPr="00050D81" w:rsidRDefault="002E44A4" w:rsidP="002E44A4">
      <w:pPr>
        <w:spacing w:after="40" w:line="240" w:lineRule="auto"/>
        <w:jc w:val="both"/>
        <w:rPr>
          <w:rFonts w:cstheme="minorHAnsi"/>
          <w:sz w:val="24"/>
          <w:szCs w:val="24"/>
          <w:shd w:val="clear" w:color="auto" w:fill="FFFFFF"/>
        </w:rPr>
      </w:pPr>
      <w:r w:rsidRPr="00050D81">
        <w:rPr>
          <w:rFonts w:cstheme="minorHAnsi"/>
          <w:sz w:val="24"/>
          <w:szCs w:val="24"/>
          <w:shd w:val="clear" w:color="auto" w:fill="FFFFFF"/>
        </w:rPr>
        <w:t xml:space="preserve">Castelluccio di Norcia è un piccolo </w:t>
      </w:r>
      <w:r w:rsidRPr="00B50343">
        <w:rPr>
          <w:rFonts w:cstheme="minorHAnsi"/>
          <w:b/>
          <w:bCs/>
          <w:sz w:val="24"/>
          <w:szCs w:val="24"/>
          <w:shd w:val="clear" w:color="auto" w:fill="FFFFFF"/>
        </w:rPr>
        <w:t>borgo umbro</w:t>
      </w:r>
      <w:r w:rsidRPr="00050D81">
        <w:rPr>
          <w:rFonts w:cstheme="minorHAnsi"/>
          <w:sz w:val="24"/>
          <w:szCs w:val="24"/>
          <w:shd w:val="clear" w:color="auto" w:fill="FFFFFF"/>
        </w:rPr>
        <w:t>,</w:t>
      </w:r>
      <w:r w:rsidR="00B50343" w:rsidRPr="00B50343">
        <w:rPr>
          <w:rFonts w:cstheme="minorHAnsi"/>
          <w:sz w:val="24"/>
          <w:szCs w:val="24"/>
        </w:rPr>
        <w:t xml:space="preserve"> </w:t>
      </w:r>
      <w:r w:rsidR="00B50343">
        <w:rPr>
          <w:rFonts w:cstheme="minorHAnsi"/>
          <w:sz w:val="24"/>
          <w:szCs w:val="24"/>
          <w:shd w:val="clear" w:color="auto" w:fill="FFFFFF"/>
        </w:rPr>
        <w:t>n</w:t>
      </w:r>
      <w:r w:rsidR="00B50343" w:rsidRPr="00B50343">
        <w:rPr>
          <w:rFonts w:cstheme="minorHAnsi"/>
          <w:sz w:val="24"/>
          <w:szCs w:val="24"/>
          <w:shd w:val="clear" w:color="auto" w:fill="FFFFFF"/>
        </w:rPr>
        <w:t>el cuore del </w:t>
      </w:r>
      <w:r w:rsidR="00B50343" w:rsidRPr="00B50343">
        <w:rPr>
          <w:rFonts w:cstheme="minorHAnsi"/>
          <w:b/>
          <w:bCs/>
          <w:sz w:val="24"/>
          <w:szCs w:val="24"/>
          <w:shd w:val="clear" w:color="auto" w:fill="FFFFFF"/>
        </w:rPr>
        <w:t>Parco Nazionale dei Monti Sibillini</w:t>
      </w:r>
      <w:r w:rsidR="00B50343">
        <w:rPr>
          <w:rFonts w:cstheme="minorHAnsi"/>
          <w:b/>
          <w:bCs/>
          <w:sz w:val="24"/>
          <w:szCs w:val="24"/>
          <w:shd w:val="clear" w:color="auto" w:fill="FFFFFF"/>
        </w:rPr>
        <w:t>,</w:t>
      </w:r>
      <w:r w:rsidR="00B50343" w:rsidRPr="00B50343">
        <w:rPr>
          <w:rFonts w:cstheme="minorHAnsi"/>
          <w:sz w:val="24"/>
          <w:szCs w:val="24"/>
          <w:shd w:val="clear" w:color="auto" w:fill="FFFFFF"/>
        </w:rPr>
        <w:t xml:space="preserve"> raggiungibile attraverso una strada panoramica, posto in cima ad un</w:t>
      </w:r>
      <w:r w:rsidR="00246BC8">
        <w:rPr>
          <w:rFonts w:cstheme="minorHAnsi"/>
          <w:sz w:val="24"/>
          <w:szCs w:val="24"/>
          <w:shd w:val="clear" w:color="auto" w:fill="FFFFFF"/>
        </w:rPr>
        <w:t xml:space="preserve"> </w:t>
      </w:r>
      <w:r w:rsidR="00B50343" w:rsidRPr="00B50343">
        <w:rPr>
          <w:rFonts w:cstheme="minorHAnsi"/>
          <w:sz w:val="24"/>
          <w:szCs w:val="24"/>
          <w:shd w:val="clear" w:color="auto" w:fill="FFFFFF"/>
        </w:rPr>
        <w:t>colle che si eleva sull'omonimo altopiano. La città è conosciuta per le sue ottime lenticchie.</w:t>
      </w:r>
      <w:r w:rsidRPr="00050D81">
        <w:rPr>
          <w:rFonts w:cstheme="minorHAnsi"/>
          <w:sz w:val="24"/>
          <w:szCs w:val="24"/>
          <w:shd w:val="clear" w:color="auto" w:fill="FFFFFF"/>
        </w:rPr>
        <w:t xml:space="preserve"> Nella tarda primavera l’altopiano è teatro di un particolare fenomeno naturale dovuto appunto alla </w:t>
      </w:r>
      <w:r w:rsidR="007B5DBC">
        <w:rPr>
          <w:rFonts w:cstheme="minorHAnsi"/>
          <w:sz w:val="24"/>
          <w:szCs w:val="24"/>
          <w:shd w:val="clear" w:color="auto" w:fill="FFFFFF"/>
        </w:rPr>
        <w:t>“F</w:t>
      </w:r>
      <w:r w:rsidRPr="00050D81">
        <w:rPr>
          <w:rFonts w:cstheme="minorHAnsi"/>
          <w:sz w:val="24"/>
          <w:szCs w:val="24"/>
          <w:shd w:val="clear" w:color="auto" w:fill="FFFFFF"/>
        </w:rPr>
        <w:t>ioritura</w:t>
      </w:r>
      <w:r w:rsidR="007B5DBC">
        <w:rPr>
          <w:rFonts w:cstheme="minorHAnsi"/>
          <w:sz w:val="24"/>
          <w:szCs w:val="24"/>
          <w:shd w:val="clear" w:color="auto" w:fill="FFFFFF"/>
        </w:rPr>
        <w:t>”</w:t>
      </w:r>
      <w:r w:rsidRPr="00050D81">
        <w:rPr>
          <w:rFonts w:cstheme="minorHAnsi"/>
          <w:sz w:val="24"/>
          <w:szCs w:val="24"/>
          <w:shd w:val="clear" w:color="auto" w:fill="FFFFFF"/>
        </w:rPr>
        <w:t xml:space="preserve"> contemporanea di decine di specie floreali diverse che danno luogo ad un tappeto multicolore che ricopre tutta la valle. Si possono ammirare lenticchie (Il Piano Grande di Castelluccio è, altresì, noto per le omonime lenticchie) papaveri, narcisi, violette, viole, trifogli, acetoselle e molte altre ancora.</w:t>
      </w:r>
      <w:r w:rsidR="00531342">
        <w:rPr>
          <w:rFonts w:cstheme="minorHAnsi"/>
          <w:sz w:val="24"/>
          <w:szCs w:val="24"/>
          <w:shd w:val="clear" w:color="auto" w:fill="FFFFFF"/>
        </w:rPr>
        <w:t xml:space="preserve"> PASSEGGIATA sulla Piana di Castelluccio costeggiando le varie distese di coltivazioni variopinte. </w:t>
      </w:r>
    </w:p>
    <w:p w14:paraId="0434C9D7" w14:textId="00552AEE" w:rsidR="00246BC8" w:rsidRPr="00246BC8" w:rsidRDefault="00246BC8" w:rsidP="00246BC8">
      <w:pPr>
        <w:spacing w:after="0"/>
        <w:jc w:val="both"/>
        <w:rPr>
          <w:rFonts w:cstheme="minorHAnsi"/>
          <w:sz w:val="24"/>
          <w:szCs w:val="24"/>
        </w:rPr>
      </w:pPr>
      <w:r w:rsidRPr="00246BC8">
        <w:rPr>
          <w:rFonts w:cstheme="minorHAnsi"/>
          <w:sz w:val="24"/>
          <w:szCs w:val="24"/>
          <w:shd w:val="clear" w:color="auto" w:fill="FFFFFF"/>
        </w:rPr>
        <w:t>Nel tardo pomeriggio</w:t>
      </w:r>
      <w:r w:rsidR="00B50343" w:rsidRPr="00246BC8">
        <w:rPr>
          <w:rFonts w:cstheme="minorHAnsi"/>
          <w:sz w:val="24"/>
          <w:szCs w:val="24"/>
          <w:shd w:val="clear" w:color="auto" w:fill="FFFFFF"/>
        </w:rPr>
        <w:t xml:space="preserve"> </w:t>
      </w:r>
      <w:r w:rsidR="00050D81" w:rsidRPr="00246BC8">
        <w:rPr>
          <w:rFonts w:cstheme="minorHAnsi"/>
          <w:sz w:val="24"/>
          <w:szCs w:val="24"/>
          <w:shd w:val="clear" w:color="auto" w:fill="FFFFFF"/>
        </w:rPr>
        <w:t xml:space="preserve">trasferimento a </w:t>
      </w:r>
      <w:r w:rsidR="00050D81" w:rsidRPr="00246BC8">
        <w:rPr>
          <w:rFonts w:cstheme="minorHAnsi"/>
          <w:b/>
          <w:bCs/>
          <w:sz w:val="24"/>
          <w:szCs w:val="24"/>
          <w:shd w:val="clear" w:color="auto" w:fill="FFFFFF"/>
        </w:rPr>
        <w:t>CASCIA</w:t>
      </w:r>
      <w:r w:rsidRPr="00246BC8">
        <w:rPr>
          <w:rFonts w:cstheme="minorHAnsi"/>
          <w:sz w:val="24"/>
          <w:szCs w:val="24"/>
          <w:shd w:val="clear" w:color="auto" w:fill="FFFFFF"/>
        </w:rPr>
        <w:t xml:space="preserve"> </w:t>
      </w:r>
      <w:r w:rsidRPr="00246BC8">
        <w:rPr>
          <w:rFonts w:cstheme="minorHAnsi"/>
          <w:sz w:val="24"/>
          <w:szCs w:val="24"/>
        </w:rPr>
        <w:t>uno dei borghi di maggiore rilevanza turistica del Centro Italia. Cascia è un meraviglioso scrigno di arte e cultura del Medioevo, riuscendo a inserirsi per le chiese, palazzi e spiritualità, tra i luoghi più belli ed affascinanti dell’Umbria.</w:t>
      </w:r>
      <w:r w:rsidR="00CE2D0B" w:rsidRPr="00CE2D0B">
        <w:rPr>
          <w:noProof/>
        </w:rPr>
        <w:t xml:space="preserve"> </w:t>
      </w:r>
    </w:p>
    <w:p w14:paraId="3D03EB65" w14:textId="5E5CAA0D" w:rsidR="002A6567" w:rsidRDefault="004B7AD5" w:rsidP="00246BC8">
      <w:pPr>
        <w:spacing w:after="0"/>
        <w:jc w:val="both"/>
        <w:rPr>
          <w:rFonts w:cstheme="minorHAnsi"/>
          <w:sz w:val="24"/>
          <w:szCs w:val="24"/>
          <w:shd w:val="clear" w:color="auto" w:fill="FFFFFF"/>
        </w:rPr>
      </w:pPr>
      <w:r w:rsidRPr="004B7AD5">
        <w:rPr>
          <w:noProof/>
        </w:rPr>
        <w:drawing>
          <wp:anchor distT="0" distB="0" distL="114300" distR="114300" simplePos="0" relativeHeight="251666432" behindDoc="0" locked="0" layoutInCell="1" allowOverlap="1" wp14:anchorId="6036AC2A" wp14:editId="23F49A67">
            <wp:simplePos x="0" y="0"/>
            <wp:positionH relativeFrom="margin">
              <wp:align>left</wp:align>
            </wp:positionH>
            <wp:positionV relativeFrom="paragraph">
              <wp:posOffset>12700</wp:posOffset>
            </wp:positionV>
            <wp:extent cx="1225550" cy="81915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0" cy="819150"/>
                    </a:xfrm>
                    <a:prstGeom prst="rect">
                      <a:avLst/>
                    </a:prstGeom>
                  </pic:spPr>
                </pic:pic>
              </a:graphicData>
            </a:graphic>
            <wp14:sizeRelH relativeFrom="margin">
              <wp14:pctWidth>0</wp14:pctWidth>
            </wp14:sizeRelH>
            <wp14:sizeRelV relativeFrom="margin">
              <wp14:pctHeight>0</wp14:pctHeight>
            </wp14:sizeRelV>
          </wp:anchor>
        </w:drawing>
      </w:r>
      <w:r w:rsidR="00050D81" w:rsidRPr="009862FF">
        <w:rPr>
          <w:rFonts w:cstheme="minorHAnsi"/>
          <w:sz w:val="24"/>
          <w:szCs w:val="24"/>
          <w:shd w:val="clear" w:color="auto" w:fill="FFFFFF"/>
        </w:rPr>
        <w:t>Sistemazione in Hotel</w:t>
      </w:r>
      <w:r w:rsidR="009862FF" w:rsidRPr="009862FF">
        <w:rPr>
          <w:rFonts w:cstheme="minorHAnsi"/>
          <w:sz w:val="24"/>
          <w:szCs w:val="24"/>
          <w:shd w:val="clear" w:color="auto" w:fill="FFFFFF"/>
        </w:rPr>
        <w:t xml:space="preserve"> *** situato nel centro storico di Cascia a soli 20 metri dalla </w:t>
      </w:r>
      <w:r w:rsidR="009862FF" w:rsidRPr="00CE2D0B">
        <w:rPr>
          <w:rFonts w:cstheme="minorHAnsi"/>
          <w:b/>
          <w:bCs/>
          <w:sz w:val="24"/>
          <w:szCs w:val="24"/>
          <w:shd w:val="clear" w:color="auto" w:fill="FFFFFF"/>
        </w:rPr>
        <w:t xml:space="preserve">Basilica di Santa Rita </w:t>
      </w:r>
      <w:r w:rsidR="009862FF" w:rsidRPr="009862FF">
        <w:rPr>
          <w:rFonts w:cstheme="minorHAnsi"/>
          <w:sz w:val="24"/>
          <w:szCs w:val="24"/>
          <w:shd w:val="clear" w:color="auto" w:fill="FFFFFF"/>
        </w:rPr>
        <w:t>da Cascia</w:t>
      </w:r>
      <w:r w:rsidR="009862FF">
        <w:rPr>
          <w:rFonts w:cstheme="minorHAnsi"/>
          <w:sz w:val="24"/>
          <w:szCs w:val="24"/>
          <w:shd w:val="clear" w:color="auto" w:fill="FFFFFF"/>
        </w:rPr>
        <w:t xml:space="preserve"> ed a </w:t>
      </w:r>
      <w:r w:rsidR="009862FF" w:rsidRPr="009862FF">
        <w:rPr>
          <w:rFonts w:cstheme="minorHAnsi"/>
          <w:sz w:val="24"/>
          <w:szCs w:val="24"/>
          <w:shd w:val="clear" w:color="auto" w:fill="FFFFFF"/>
        </w:rPr>
        <w:t xml:space="preserve">5 minuti a piedi </w:t>
      </w:r>
      <w:r w:rsidR="009862FF">
        <w:rPr>
          <w:rFonts w:cstheme="minorHAnsi"/>
          <w:sz w:val="24"/>
          <w:szCs w:val="24"/>
          <w:shd w:val="clear" w:color="auto" w:fill="FFFFFF"/>
        </w:rPr>
        <w:t>dal</w:t>
      </w:r>
      <w:r w:rsidR="009862FF" w:rsidRPr="009862FF">
        <w:rPr>
          <w:rFonts w:cstheme="minorHAnsi"/>
          <w:sz w:val="24"/>
          <w:szCs w:val="24"/>
          <w:shd w:val="clear" w:color="auto" w:fill="FFFFFF"/>
        </w:rPr>
        <w:t xml:space="preserve"> centro della città dove sono concentrati i caratteristici negozietti di souvenir e di prodotti tipici della </w:t>
      </w:r>
      <w:proofErr w:type="spellStart"/>
      <w:r w:rsidR="009862FF" w:rsidRPr="009862FF">
        <w:rPr>
          <w:rFonts w:cstheme="minorHAnsi"/>
          <w:sz w:val="24"/>
          <w:szCs w:val="24"/>
          <w:shd w:val="clear" w:color="auto" w:fill="FFFFFF"/>
        </w:rPr>
        <w:t>Valnerina</w:t>
      </w:r>
      <w:proofErr w:type="spellEnd"/>
      <w:r w:rsidR="002A6567">
        <w:rPr>
          <w:rFonts w:cstheme="minorHAnsi"/>
          <w:sz w:val="24"/>
          <w:szCs w:val="24"/>
          <w:shd w:val="clear" w:color="auto" w:fill="FFFFFF"/>
        </w:rPr>
        <w:t xml:space="preserve">. </w:t>
      </w:r>
    </w:p>
    <w:p w14:paraId="2238205C" w14:textId="79D435EF" w:rsidR="00050D81" w:rsidRDefault="009862FF" w:rsidP="00246BC8">
      <w:pPr>
        <w:spacing w:after="0"/>
        <w:jc w:val="both"/>
        <w:rPr>
          <w:noProof/>
        </w:rPr>
      </w:pPr>
      <w:r>
        <w:rPr>
          <w:noProof/>
        </w:rPr>
        <w:drawing>
          <wp:anchor distT="0" distB="0" distL="114300" distR="114300" simplePos="0" relativeHeight="251659264" behindDoc="0" locked="0" layoutInCell="1" allowOverlap="1" wp14:anchorId="581EA025" wp14:editId="02840C2B">
            <wp:simplePos x="0" y="0"/>
            <wp:positionH relativeFrom="margin">
              <wp:align>right</wp:align>
            </wp:positionH>
            <wp:positionV relativeFrom="paragraph">
              <wp:posOffset>294005</wp:posOffset>
            </wp:positionV>
            <wp:extent cx="6648450" cy="1699260"/>
            <wp:effectExtent l="0" t="0" r="0" b="0"/>
            <wp:wrapSquare wrapText="bothSides"/>
            <wp:docPr id="6" name="Immagine 6" descr="Borgo di Cascia, Perugia in Umbria - e-bor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go di Cascia, Perugia in Umbria - e-borg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D81" w:rsidRPr="00246BC8">
        <w:rPr>
          <w:rFonts w:cstheme="minorHAnsi"/>
          <w:sz w:val="24"/>
          <w:szCs w:val="24"/>
          <w:shd w:val="clear" w:color="auto" w:fill="FFFFFF"/>
        </w:rPr>
        <w:t>Cena e pernottamento.</w:t>
      </w:r>
      <w:r w:rsidR="004B7AD5" w:rsidRPr="004B7AD5">
        <w:rPr>
          <w:noProof/>
        </w:rPr>
        <w:t xml:space="preserve"> </w:t>
      </w:r>
    </w:p>
    <w:p w14:paraId="19C88263" w14:textId="10281E29" w:rsidR="00050D81" w:rsidRPr="00B50343" w:rsidRDefault="00050D81" w:rsidP="002E44A4">
      <w:pPr>
        <w:spacing w:after="40" w:line="240" w:lineRule="auto"/>
        <w:rPr>
          <w:rFonts w:cstheme="minorHAnsi"/>
          <w:b/>
          <w:bCs/>
          <w:sz w:val="24"/>
          <w:szCs w:val="24"/>
          <w:shd w:val="clear" w:color="auto" w:fill="FFFFFF"/>
        </w:rPr>
      </w:pPr>
      <w:r w:rsidRPr="00B50343">
        <w:rPr>
          <w:rFonts w:cstheme="minorHAnsi"/>
          <w:b/>
          <w:bCs/>
          <w:sz w:val="24"/>
          <w:szCs w:val="24"/>
          <w:shd w:val="clear" w:color="auto" w:fill="FFFFFF"/>
        </w:rPr>
        <w:t xml:space="preserve">2° GIORNO DOMENICA </w:t>
      </w:r>
      <w:r w:rsidR="0039528C">
        <w:rPr>
          <w:rFonts w:cstheme="minorHAnsi"/>
          <w:b/>
          <w:bCs/>
          <w:sz w:val="24"/>
          <w:szCs w:val="24"/>
          <w:shd w:val="clear" w:color="auto" w:fill="FFFFFF"/>
        </w:rPr>
        <w:t>11 LUGLIO</w:t>
      </w:r>
    </w:p>
    <w:p w14:paraId="43952119" w14:textId="517A7ED7" w:rsidR="002E44A4" w:rsidRDefault="007B5DBC" w:rsidP="002E44A4">
      <w:pPr>
        <w:spacing w:after="40" w:line="240" w:lineRule="auto"/>
        <w:rPr>
          <w:rFonts w:cstheme="minorHAnsi"/>
          <w:sz w:val="24"/>
          <w:szCs w:val="24"/>
          <w:shd w:val="clear" w:color="auto" w:fill="FFFFFF"/>
        </w:rPr>
      </w:pPr>
      <w:r>
        <w:rPr>
          <w:rFonts w:cstheme="minorHAnsi"/>
          <w:sz w:val="24"/>
          <w:szCs w:val="24"/>
          <w:shd w:val="clear" w:color="auto" w:fill="FFFFFF"/>
        </w:rPr>
        <w:t>Prima Colazione in Hotel</w:t>
      </w:r>
    </w:p>
    <w:p w14:paraId="35AD2CD2" w14:textId="30299FB9" w:rsidR="00246BC8" w:rsidRPr="00050D81" w:rsidRDefault="004B7AD5" w:rsidP="00246BC8">
      <w:pPr>
        <w:jc w:val="both"/>
        <w:rPr>
          <w:rFonts w:cstheme="minorHAnsi"/>
          <w:sz w:val="24"/>
          <w:szCs w:val="24"/>
        </w:rPr>
      </w:pPr>
      <w:r w:rsidRPr="00C3562C">
        <w:rPr>
          <w:noProof/>
        </w:rPr>
        <w:drawing>
          <wp:anchor distT="0" distB="0" distL="114300" distR="114300" simplePos="0" relativeHeight="251667456" behindDoc="0" locked="0" layoutInCell="1" allowOverlap="1" wp14:anchorId="57773337" wp14:editId="149759EF">
            <wp:simplePos x="0" y="0"/>
            <wp:positionH relativeFrom="margin">
              <wp:align>left</wp:align>
            </wp:positionH>
            <wp:positionV relativeFrom="paragraph">
              <wp:posOffset>1041400</wp:posOffset>
            </wp:positionV>
            <wp:extent cx="6629400" cy="1590808"/>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0" cy="1590808"/>
                    </a:xfrm>
                    <a:prstGeom prst="rect">
                      <a:avLst/>
                    </a:prstGeom>
                  </pic:spPr>
                </pic:pic>
              </a:graphicData>
            </a:graphic>
          </wp:anchor>
        </w:drawing>
      </w:r>
      <w:r w:rsidR="007B5DBC">
        <w:rPr>
          <w:rFonts w:cstheme="minorHAnsi"/>
          <w:sz w:val="24"/>
          <w:szCs w:val="24"/>
          <w:shd w:val="clear" w:color="auto" w:fill="FFFFFF"/>
        </w:rPr>
        <w:t xml:space="preserve">Partenza per </w:t>
      </w:r>
      <w:r w:rsidR="007B5DBC" w:rsidRPr="00246BC8">
        <w:rPr>
          <w:rFonts w:cstheme="minorHAnsi"/>
          <w:b/>
          <w:bCs/>
          <w:sz w:val="24"/>
          <w:szCs w:val="24"/>
          <w:shd w:val="clear" w:color="auto" w:fill="FFFFFF"/>
        </w:rPr>
        <w:t>TOLENTINO</w:t>
      </w:r>
      <w:r w:rsidR="007B5DBC">
        <w:rPr>
          <w:rFonts w:cstheme="minorHAnsi"/>
          <w:sz w:val="24"/>
          <w:szCs w:val="24"/>
          <w:shd w:val="clear" w:color="auto" w:fill="FFFFFF"/>
        </w:rPr>
        <w:t xml:space="preserve"> visita</w:t>
      </w:r>
      <w:r w:rsidR="00246BC8" w:rsidRPr="00246BC8">
        <w:rPr>
          <w:rFonts w:cstheme="minorHAnsi"/>
          <w:sz w:val="24"/>
          <w:szCs w:val="24"/>
        </w:rPr>
        <w:t xml:space="preserve"> </w:t>
      </w:r>
      <w:r w:rsidR="00246BC8" w:rsidRPr="00246BC8">
        <w:rPr>
          <w:rFonts w:cstheme="minorHAnsi"/>
          <w:b/>
          <w:bCs/>
          <w:sz w:val="24"/>
          <w:szCs w:val="24"/>
        </w:rPr>
        <w:t>guidata</w:t>
      </w:r>
      <w:r w:rsidR="00246BC8" w:rsidRPr="00050D81">
        <w:rPr>
          <w:rFonts w:cstheme="minorHAnsi"/>
          <w:sz w:val="24"/>
          <w:szCs w:val="24"/>
        </w:rPr>
        <w:t xml:space="preserve"> </w:t>
      </w:r>
      <w:r w:rsidR="00246BC8">
        <w:rPr>
          <w:rFonts w:cstheme="minorHAnsi"/>
          <w:sz w:val="24"/>
          <w:szCs w:val="24"/>
        </w:rPr>
        <w:t>alla</w:t>
      </w:r>
      <w:r w:rsidR="00246BC8" w:rsidRPr="00050D81">
        <w:rPr>
          <w:rFonts w:cstheme="minorHAnsi"/>
          <w:sz w:val="24"/>
          <w:szCs w:val="24"/>
        </w:rPr>
        <w:t xml:space="preserve"> citt</w:t>
      </w:r>
      <w:r w:rsidR="00246BC8">
        <w:rPr>
          <w:rFonts w:cstheme="minorHAnsi"/>
          <w:sz w:val="24"/>
          <w:szCs w:val="24"/>
        </w:rPr>
        <w:t>à</w:t>
      </w:r>
      <w:r w:rsidR="00246BC8" w:rsidRPr="00050D81">
        <w:rPr>
          <w:rFonts w:cstheme="minorHAnsi"/>
          <w:sz w:val="24"/>
          <w:szCs w:val="24"/>
        </w:rPr>
        <w:t xml:space="preserve"> ricca di arte e storia e famosa per la </w:t>
      </w:r>
      <w:r w:rsidR="00246BC8" w:rsidRPr="00050D81">
        <w:rPr>
          <w:rFonts w:cstheme="minorHAnsi"/>
          <w:iCs/>
          <w:sz w:val="24"/>
          <w:szCs w:val="24"/>
        </w:rPr>
        <w:t>Basilica di San Nicola da</w:t>
      </w:r>
      <w:r w:rsidR="00246BC8" w:rsidRPr="00050D81">
        <w:rPr>
          <w:rFonts w:cstheme="minorHAnsi"/>
          <w:sz w:val="24"/>
          <w:szCs w:val="24"/>
        </w:rPr>
        <w:t xml:space="preserve"> </w:t>
      </w:r>
      <w:r w:rsidR="00246BC8" w:rsidRPr="00050D81">
        <w:rPr>
          <w:rFonts w:cstheme="minorHAnsi"/>
          <w:iCs/>
          <w:sz w:val="24"/>
          <w:szCs w:val="24"/>
        </w:rPr>
        <w:t>Tolentino</w:t>
      </w:r>
      <w:r w:rsidR="00246BC8" w:rsidRPr="00050D81">
        <w:rPr>
          <w:rFonts w:cstheme="minorHAnsi"/>
          <w:sz w:val="24"/>
          <w:szCs w:val="24"/>
        </w:rPr>
        <w:t xml:space="preserve">, uno dei più frequentati santuari dell’Italia centrale. Al suo interno si possono ammirare pregevoli opere d’arte tra cui il ricco ciclo di affreschi trecenteschi di scuola riminese che </w:t>
      </w:r>
      <w:r w:rsidR="003D0EF7">
        <w:rPr>
          <w:rFonts w:cstheme="minorHAnsi"/>
          <w:sz w:val="24"/>
          <w:szCs w:val="24"/>
        </w:rPr>
        <w:t>adornano</w:t>
      </w:r>
      <w:r w:rsidR="00246BC8" w:rsidRPr="00050D81">
        <w:rPr>
          <w:rFonts w:cstheme="minorHAnsi"/>
          <w:sz w:val="24"/>
          <w:szCs w:val="24"/>
        </w:rPr>
        <w:t xml:space="preserve"> il  Cappellone</w:t>
      </w:r>
      <w:r w:rsidR="00842F75">
        <w:rPr>
          <w:rFonts w:cstheme="minorHAnsi"/>
          <w:sz w:val="24"/>
          <w:szCs w:val="24"/>
        </w:rPr>
        <w:t xml:space="preserve"> </w:t>
      </w:r>
      <w:r w:rsidR="00246BC8" w:rsidRPr="00050D81">
        <w:rPr>
          <w:rFonts w:cstheme="minorHAnsi"/>
          <w:sz w:val="24"/>
          <w:szCs w:val="24"/>
        </w:rPr>
        <w:t>Giottesco</w:t>
      </w:r>
      <w:r w:rsidR="00842F75">
        <w:rPr>
          <w:rFonts w:cstheme="minorHAnsi"/>
          <w:sz w:val="24"/>
          <w:szCs w:val="24"/>
        </w:rPr>
        <w:t xml:space="preserve"> (Domenica Sante Messe). </w:t>
      </w:r>
      <w:r w:rsidR="00246BC8" w:rsidRPr="00050D81">
        <w:rPr>
          <w:rFonts w:cstheme="minorHAnsi"/>
          <w:sz w:val="24"/>
          <w:szCs w:val="24"/>
        </w:rPr>
        <w:t xml:space="preserve"> Si potranno visitare anche la </w:t>
      </w:r>
      <w:r w:rsidR="00246BC8" w:rsidRPr="00050D81">
        <w:rPr>
          <w:rFonts w:cstheme="minorHAnsi"/>
          <w:iCs/>
          <w:sz w:val="24"/>
          <w:szCs w:val="24"/>
        </w:rPr>
        <w:t>Piazza della Libertà</w:t>
      </w:r>
      <w:r w:rsidR="00246BC8" w:rsidRPr="00050D81">
        <w:rPr>
          <w:rFonts w:cstheme="minorHAnsi"/>
          <w:sz w:val="24"/>
          <w:szCs w:val="24"/>
        </w:rPr>
        <w:t xml:space="preserve">, centro della vita cittadina e caratterizzata dalla particolare </w:t>
      </w:r>
      <w:r w:rsidR="00246BC8" w:rsidRPr="00050D81">
        <w:rPr>
          <w:rFonts w:cstheme="minorHAnsi"/>
          <w:iCs/>
          <w:sz w:val="24"/>
          <w:szCs w:val="24"/>
        </w:rPr>
        <w:t>Torre degli Orologi e il ponte del Diavolo.</w:t>
      </w:r>
    </w:p>
    <w:p w14:paraId="39B7F594" w14:textId="0BFEA894" w:rsidR="00050D81" w:rsidRDefault="00575FE1" w:rsidP="002E44A4">
      <w:pPr>
        <w:spacing w:after="40" w:line="240" w:lineRule="auto"/>
        <w:rPr>
          <w:rFonts w:cstheme="minorHAnsi"/>
          <w:sz w:val="24"/>
          <w:szCs w:val="24"/>
          <w:shd w:val="clear" w:color="auto" w:fill="FFFFFF"/>
        </w:rPr>
      </w:pPr>
      <w:r>
        <w:rPr>
          <w:rFonts w:cstheme="minorHAnsi"/>
          <w:sz w:val="24"/>
          <w:szCs w:val="24"/>
          <w:shd w:val="clear" w:color="auto" w:fill="FFFFFF"/>
        </w:rPr>
        <w:t>PRANZO LIBERO.</w:t>
      </w:r>
    </w:p>
    <w:p w14:paraId="66C5B2FA" w14:textId="08A48ABF" w:rsidR="00C3562C" w:rsidRDefault="00C3562C" w:rsidP="002E44A4">
      <w:pPr>
        <w:spacing w:after="40" w:line="240" w:lineRule="auto"/>
        <w:rPr>
          <w:rFonts w:cstheme="minorHAnsi"/>
          <w:sz w:val="24"/>
          <w:szCs w:val="24"/>
          <w:shd w:val="clear" w:color="auto" w:fill="FFFFFF"/>
        </w:rPr>
      </w:pPr>
      <w:r>
        <w:rPr>
          <w:rFonts w:cstheme="minorHAnsi"/>
          <w:sz w:val="24"/>
          <w:szCs w:val="24"/>
          <w:shd w:val="clear" w:color="auto" w:fill="FFFFFF"/>
        </w:rPr>
        <w:t>Nel pomeriggio partenza per il rientro.</w:t>
      </w:r>
    </w:p>
    <w:p w14:paraId="343ADC1C" w14:textId="2EB8D5E3" w:rsidR="00050D81" w:rsidRDefault="00C3562C" w:rsidP="002E44A4">
      <w:pPr>
        <w:spacing w:after="40" w:line="240" w:lineRule="auto"/>
        <w:rPr>
          <w:rFonts w:cstheme="minorHAnsi"/>
          <w:sz w:val="24"/>
          <w:szCs w:val="24"/>
          <w:shd w:val="clear" w:color="auto" w:fill="FFFFFF"/>
        </w:rPr>
      </w:pPr>
      <w:r>
        <w:rPr>
          <w:rFonts w:cstheme="minorHAnsi"/>
          <w:sz w:val="24"/>
          <w:szCs w:val="24"/>
          <w:shd w:val="clear" w:color="auto" w:fill="FFFFFF"/>
        </w:rPr>
        <w:t>Soste lungo il percorso.</w:t>
      </w:r>
      <w:r w:rsidR="006E6CD3">
        <w:rPr>
          <w:rFonts w:cstheme="minorHAnsi"/>
          <w:sz w:val="24"/>
          <w:szCs w:val="24"/>
          <w:shd w:val="clear" w:color="auto" w:fill="FFFFFF"/>
        </w:rPr>
        <w:t xml:space="preserve"> </w:t>
      </w:r>
      <w:r>
        <w:rPr>
          <w:rFonts w:cstheme="minorHAnsi"/>
          <w:sz w:val="24"/>
          <w:szCs w:val="24"/>
          <w:shd w:val="clear" w:color="auto" w:fill="FFFFFF"/>
        </w:rPr>
        <w:t xml:space="preserve">Arrivo in tarda serata. </w:t>
      </w:r>
      <w:r w:rsidR="002A6567">
        <w:rPr>
          <w:rFonts w:cstheme="minorHAnsi"/>
          <w:sz w:val="24"/>
          <w:szCs w:val="24"/>
          <w:shd w:val="clear" w:color="auto" w:fill="FFFFFF"/>
        </w:rPr>
        <w:t xml:space="preserve">Fine del servizio. </w:t>
      </w:r>
    </w:p>
    <w:p w14:paraId="13C31017" w14:textId="0C4C4736" w:rsidR="00050D81" w:rsidRPr="00C3562C" w:rsidRDefault="007B5DBC" w:rsidP="007B5DBC">
      <w:pPr>
        <w:spacing w:after="40" w:line="240" w:lineRule="auto"/>
        <w:jc w:val="center"/>
        <w:rPr>
          <w:rFonts w:cstheme="minorHAnsi"/>
          <w:b/>
          <w:bCs/>
          <w:sz w:val="44"/>
          <w:szCs w:val="44"/>
          <w:shd w:val="clear" w:color="auto" w:fill="FFFFFF"/>
        </w:rPr>
      </w:pPr>
      <w:r w:rsidRPr="00C3562C">
        <w:rPr>
          <w:rFonts w:cstheme="minorHAnsi"/>
          <w:b/>
          <w:bCs/>
          <w:sz w:val="44"/>
          <w:szCs w:val="44"/>
          <w:shd w:val="clear" w:color="auto" w:fill="FFFFFF"/>
        </w:rPr>
        <w:lastRenderedPageBreak/>
        <w:t>QUOTA DI PARTECIPAZIONE €</w:t>
      </w:r>
      <w:r w:rsidR="00734000">
        <w:rPr>
          <w:rFonts w:cstheme="minorHAnsi"/>
          <w:b/>
          <w:bCs/>
          <w:sz w:val="44"/>
          <w:szCs w:val="44"/>
          <w:shd w:val="clear" w:color="auto" w:fill="FFFFFF"/>
        </w:rPr>
        <w:t xml:space="preserve"> 155,00</w:t>
      </w:r>
    </w:p>
    <w:p w14:paraId="004DB1FB" w14:textId="4E49AB0C" w:rsidR="006E6CD3" w:rsidRDefault="007B5DBC" w:rsidP="006E6CD3">
      <w:pPr>
        <w:shd w:val="clear" w:color="auto" w:fill="FFFFFF"/>
        <w:spacing w:after="300" w:line="240" w:lineRule="auto"/>
        <w:jc w:val="center"/>
        <w:rPr>
          <w:rFonts w:eastAsia="Times New Roman" w:cstheme="minorHAnsi"/>
          <w:color w:val="222222"/>
          <w:sz w:val="24"/>
          <w:szCs w:val="24"/>
          <w:lang w:eastAsia="it-IT"/>
        </w:rPr>
      </w:pPr>
      <w:r w:rsidRPr="00050D81">
        <w:rPr>
          <w:rFonts w:eastAsia="Times New Roman" w:cstheme="minorHAnsi"/>
          <w:color w:val="222222"/>
          <w:sz w:val="24"/>
          <w:szCs w:val="24"/>
          <w:lang w:eastAsia="it-IT"/>
        </w:rPr>
        <w:t>Tariffe per persona in camera dop</w:t>
      </w:r>
      <w:r w:rsidR="00734000">
        <w:rPr>
          <w:rFonts w:eastAsia="Times New Roman" w:cstheme="minorHAnsi"/>
          <w:color w:val="222222"/>
          <w:sz w:val="24"/>
          <w:szCs w:val="24"/>
          <w:lang w:eastAsia="it-IT"/>
        </w:rPr>
        <w:t xml:space="preserve">pia con minimo </w:t>
      </w:r>
      <w:r>
        <w:rPr>
          <w:rFonts w:eastAsia="Times New Roman" w:cstheme="minorHAnsi"/>
          <w:color w:val="222222"/>
          <w:sz w:val="24"/>
          <w:szCs w:val="24"/>
          <w:lang w:eastAsia="it-IT"/>
        </w:rPr>
        <w:t>25 persone partecipanti</w:t>
      </w:r>
      <w:r w:rsidRPr="00050D81">
        <w:rPr>
          <w:rFonts w:eastAsia="Times New Roman" w:cstheme="minorHAnsi"/>
          <w:color w:val="222222"/>
          <w:sz w:val="24"/>
          <w:szCs w:val="24"/>
          <w:lang w:eastAsia="it-IT"/>
        </w:rPr>
        <w:br/>
        <w:t>Sistemazione in camera singola su richiesta e con supplemento</w:t>
      </w:r>
      <w:r w:rsidR="00734000">
        <w:rPr>
          <w:rFonts w:eastAsia="Times New Roman" w:cstheme="minorHAnsi"/>
          <w:color w:val="222222"/>
          <w:sz w:val="24"/>
          <w:szCs w:val="24"/>
          <w:lang w:eastAsia="it-IT"/>
        </w:rPr>
        <w:t xml:space="preserve"> di € 20,00</w:t>
      </w:r>
    </w:p>
    <w:p w14:paraId="2EF0102E" w14:textId="0B882059" w:rsidR="00050D81" w:rsidRPr="00050D81" w:rsidRDefault="00050D81" w:rsidP="006E6CD3">
      <w:pPr>
        <w:shd w:val="clear" w:color="auto" w:fill="FFFFFF"/>
        <w:spacing w:after="0" w:line="240" w:lineRule="auto"/>
        <w:rPr>
          <w:rFonts w:cstheme="minorHAnsi"/>
          <w:b/>
          <w:bCs/>
          <w:sz w:val="24"/>
          <w:szCs w:val="24"/>
          <w:shd w:val="clear" w:color="auto" w:fill="FFFFFF"/>
        </w:rPr>
      </w:pPr>
      <w:r w:rsidRPr="00050D81">
        <w:rPr>
          <w:rFonts w:cstheme="minorHAnsi"/>
          <w:b/>
          <w:bCs/>
          <w:sz w:val="24"/>
          <w:szCs w:val="24"/>
          <w:shd w:val="clear" w:color="auto" w:fill="FFFFFF"/>
        </w:rPr>
        <w:t>LA QUOTA COMPRENDE:</w:t>
      </w:r>
    </w:p>
    <w:p w14:paraId="1FD2247D" w14:textId="4379BE85" w:rsidR="00050D81" w:rsidRPr="00050D81" w:rsidRDefault="00050D81"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sidRPr="00050D81">
        <w:rPr>
          <w:rFonts w:eastAsia="Times New Roman" w:cstheme="minorHAnsi"/>
          <w:color w:val="111111"/>
          <w:sz w:val="24"/>
          <w:szCs w:val="24"/>
          <w:lang w:eastAsia="it-IT"/>
        </w:rPr>
        <w:t xml:space="preserve">Trasporto in Pullman GT con </w:t>
      </w:r>
      <w:r w:rsidR="00531342">
        <w:rPr>
          <w:rFonts w:eastAsia="Times New Roman" w:cstheme="minorHAnsi"/>
          <w:color w:val="111111"/>
          <w:sz w:val="24"/>
          <w:szCs w:val="24"/>
          <w:lang w:eastAsia="it-IT"/>
        </w:rPr>
        <w:t>i</w:t>
      </w:r>
      <w:r w:rsidRPr="00050D81">
        <w:rPr>
          <w:rFonts w:eastAsia="Times New Roman" w:cstheme="minorHAnsi"/>
          <w:color w:val="111111"/>
          <w:sz w:val="24"/>
          <w:szCs w:val="24"/>
          <w:lang w:eastAsia="it-IT"/>
        </w:rPr>
        <w:t>tinerario da programma</w:t>
      </w:r>
    </w:p>
    <w:p w14:paraId="5BCE8330" w14:textId="296CD475" w:rsidR="00050D81" w:rsidRPr="00050D81" w:rsidRDefault="00050D81"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sidRPr="00050D81">
        <w:rPr>
          <w:rFonts w:eastAsia="Times New Roman" w:cstheme="minorHAnsi"/>
          <w:color w:val="111111"/>
          <w:sz w:val="24"/>
          <w:szCs w:val="24"/>
          <w:lang w:eastAsia="it-IT"/>
        </w:rPr>
        <w:t>Sistemazione in hotel 3* in camere doppie con servizi</w:t>
      </w:r>
      <w:r w:rsidR="009862FF">
        <w:rPr>
          <w:rFonts w:eastAsia="Times New Roman" w:cstheme="minorHAnsi"/>
          <w:color w:val="111111"/>
          <w:sz w:val="24"/>
          <w:szCs w:val="24"/>
          <w:lang w:eastAsia="it-IT"/>
        </w:rPr>
        <w:t>.</w:t>
      </w:r>
    </w:p>
    <w:p w14:paraId="1C8BA6A0" w14:textId="4349DB72" w:rsidR="00050D81" w:rsidRPr="00050D81" w:rsidRDefault="00050D81"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sidRPr="00050D81">
        <w:rPr>
          <w:rFonts w:eastAsia="Times New Roman" w:cstheme="minorHAnsi"/>
          <w:color w:val="111111"/>
          <w:sz w:val="24"/>
          <w:szCs w:val="24"/>
          <w:lang w:eastAsia="it-IT"/>
        </w:rPr>
        <w:t xml:space="preserve">Trattamento di mezza pensione in hotel </w:t>
      </w:r>
      <w:r w:rsidR="00531342">
        <w:rPr>
          <w:rFonts w:eastAsia="Times New Roman" w:cstheme="minorHAnsi"/>
          <w:color w:val="111111"/>
          <w:sz w:val="24"/>
          <w:szCs w:val="24"/>
          <w:lang w:eastAsia="it-IT"/>
        </w:rPr>
        <w:t xml:space="preserve">(menu 4 </w:t>
      </w:r>
      <w:r w:rsidRPr="00050D81">
        <w:rPr>
          <w:rFonts w:eastAsia="Times New Roman" w:cstheme="minorHAnsi"/>
          <w:color w:val="111111"/>
          <w:sz w:val="24"/>
          <w:szCs w:val="24"/>
          <w:lang w:eastAsia="it-IT"/>
        </w:rPr>
        <w:t>portate con 1/2 acqua e 1/4 vino inclusi)</w:t>
      </w:r>
    </w:p>
    <w:p w14:paraId="48325F47" w14:textId="41339E5B" w:rsidR="00050D81" w:rsidRPr="00050D81" w:rsidRDefault="00050D81"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sidRPr="00050D81">
        <w:rPr>
          <w:rFonts w:eastAsia="Times New Roman" w:cstheme="minorHAnsi"/>
          <w:color w:val="111111"/>
          <w:sz w:val="24"/>
          <w:szCs w:val="24"/>
          <w:lang w:eastAsia="it-IT"/>
        </w:rPr>
        <w:t>Assicurazione medico/bagaglio</w:t>
      </w:r>
    </w:p>
    <w:p w14:paraId="4F7E0ABF" w14:textId="7546C169" w:rsidR="00050D81" w:rsidRDefault="00050D81"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sidRPr="00050D81">
        <w:rPr>
          <w:rFonts w:eastAsia="Times New Roman" w:cstheme="minorHAnsi"/>
          <w:color w:val="111111"/>
          <w:sz w:val="24"/>
          <w:szCs w:val="24"/>
          <w:lang w:eastAsia="it-IT"/>
        </w:rPr>
        <w:t xml:space="preserve">Accompagnatore </w:t>
      </w:r>
    </w:p>
    <w:p w14:paraId="3676C318" w14:textId="709E1C7A" w:rsidR="00246BC8" w:rsidRPr="00050D81" w:rsidRDefault="00246BC8" w:rsidP="006E6CD3">
      <w:pPr>
        <w:numPr>
          <w:ilvl w:val="0"/>
          <w:numId w:val="1"/>
        </w:numPr>
        <w:shd w:val="clear" w:color="auto" w:fill="FFFFFF"/>
        <w:spacing w:after="0" w:line="240" w:lineRule="auto"/>
        <w:ind w:left="495"/>
        <w:rPr>
          <w:rFonts w:eastAsia="Times New Roman" w:cstheme="minorHAnsi"/>
          <w:color w:val="111111"/>
          <w:sz w:val="24"/>
          <w:szCs w:val="24"/>
          <w:lang w:eastAsia="it-IT"/>
        </w:rPr>
      </w:pPr>
      <w:r>
        <w:rPr>
          <w:rFonts w:eastAsia="Times New Roman" w:cstheme="minorHAnsi"/>
          <w:color w:val="111111"/>
          <w:sz w:val="24"/>
          <w:szCs w:val="24"/>
          <w:lang w:eastAsia="it-IT"/>
        </w:rPr>
        <w:t>Guida</w:t>
      </w:r>
      <w:r w:rsidR="00531342">
        <w:rPr>
          <w:rFonts w:eastAsia="Times New Roman" w:cstheme="minorHAnsi"/>
          <w:color w:val="111111"/>
          <w:sz w:val="24"/>
          <w:szCs w:val="24"/>
          <w:lang w:eastAsia="it-IT"/>
        </w:rPr>
        <w:t xml:space="preserve"> autorizzata</w:t>
      </w:r>
      <w:r>
        <w:rPr>
          <w:rFonts w:eastAsia="Times New Roman" w:cstheme="minorHAnsi"/>
          <w:color w:val="111111"/>
          <w:sz w:val="24"/>
          <w:szCs w:val="24"/>
          <w:lang w:eastAsia="it-IT"/>
        </w:rPr>
        <w:t xml:space="preserve"> di Tolentino</w:t>
      </w:r>
    </w:p>
    <w:p w14:paraId="273BF3DD" w14:textId="77777777" w:rsidR="00531342" w:rsidRDefault="00531342" w:rsidP="007B5DBC">
      <w:pPr>
        <w:shd w:val="clear" w:color="auto" w:fill="FFFFFF"/>
        <w:spacing w:after="0" w:line="240" w:lineRule="auto"/>
        <w:ind w:left="135"/>
        <w:jc w:val="both"/>
        <w:rPr>
          <w:rFonts w:eastAsia="Times New Roman" w:cstheme="minorHAnsi"/>
          <w:b/>
          <w:bCs/>
          <w:color w:val="111111"/>
          <w:sz w:val="24"/>
          <w:szCs w:val="24"/>
          <w:lang w:eastAsia="it-IT"/>
        </w:rPr>
      </w:pPr>
      <w:bookmarkStart w:id="0" w:name="_Hlk72585311"/>
    </w:p>
    <w:p w14:paraId="72FFC8A4" w14:textId="03747F15" w:rsidR="00050D81" w:rsidRPr="007B5DBC" w:rsidRDefault="00050D81" w:rsidP="007B5DBC">
      <w:pPr>
        <w:shd w:val="clear" w:color="auto" w:fill="FFFFFF"/>
        <w:spacing w:after="0" w:line="240" w:lineRule="auto"/>
        <w:ind w:left="135"/>
        <w:jc w:val="both"/>
        <w:rPr>
          <w:rFonts w:eastAsia="Times New Roman" w:cstheme="minorHAnsi"/>
          <w:b/>
          <w:bCs/>
          <w:color w:val="111111"/>
          <w:sz w:val="24"/>
          <w:szCs w:val="24"/>
          <w:lang w:eastAsia="it-IT"/>
        </w:rPr>
      </w:pPr>
      <w:r w:rsidRPr="007B5DBC">
        <w:rPr>
          <w:rFonts w:eastAsia="Times New Roman" w:cstheme="minorHAnsi"/>
          <w:b/>
          <w:bCs/>
          <w:color w:val="111111"/>
          <w:sz w:val="24"/>
          <w:szCs w:val="24"/>
          <w:lang w:eastAsia="it-IT"/>
        </w:rPr>
        <w:t>LA QUOTA NON COMPRENDE:</w:t>
      </w:r>
    </w:p>
    <w:bookmarkEnd w:id="0"/>
    <w:p w14:paraId="12227C3C" w14:textId="346BE315" w:rsidR="007B5DBC" w:rsidRDefault="00531342" w:rsidP="007B5DBC">
      <w:pPr>
        <w:numPr>
          <w:ilvl w:val="0"/>
          <w:numId w:val="1"/>
        </w:numPr>
        <w:shd w:val="clear" w:color="auto" w:fill="FFFFFF"/>
        <w:spacing w:after="0" w:line="240" w:lineRule="auto"/>
        <w:ind w:left="495"/>
        <w:rPr>
          <w:rFonts w:eastAsia="Times New Roman" w:cstheme="minorHAnsi"/>
          <w:sz w:val="24"/>
          <w:szCs w:val="24"/>
          <w:lang w:eastAsia="it-IT"/>
        </w:rPr>
      </w:pPr>
      <w:r>
        <w:rPr>
          <w:rFonts w:eastAsia="Times New Roman" w:cstheme="minorHAnsi"/>
          <w:sz w:val="24"/>
          <w:szCs w:val="24"/>
          <w:lang w:eastAsia="it-IT"/>
        </w:rPr>
        <w:t>Pranzi</w:t>
      </w:r>
    </w:p>
    <w:p w14:paraId="4C8593C5" w14:textId="6F2CF225" w:rsidR="00050D81" w:rsidRDefault="00050D81" w:rsidP="007B5DBC">
      <w:pPr>
        <w:numPr>
          <w:ilvl w:val="0"/>
          <w:numId w:val="1"/>
        </w:numPr>
        <w:shd w:val="clear" w:color="auto" w:fill="FFFFFF"/>
        <w:spacing w:after="0" w:line="240" w:lineRule="auto"/>
        <w:ind w:left="495"/>
        <w:rPr>
          <w:rFonts w:eastAsia="Times New Roman" w:cstheme="minorHAnsi"/>
          <w:sz w:val="24"/>
          <w:szCs w:val="24"/>
          <w:lang w:eastAsia="it-IT"/>
        </w:rPr>
      </w:pPr>
      <w:r w:rsidRPr="00050D81">
        <w:rPr>
          <w:rFonts w:eastAsia="Times New Roman" w:cstheme="minorHAnsi"/>
          <w:sz w:val="24"/>
          <w:szCs w:val="24"/>
          <w:lang w:eastAsia="it-IT"/>
        </w:rPr>
        <w:t>Tassa di soggiorno</w:t>
      </w:r>
      <w:r w:rsidR="00531342">
        <w:rPr>
          <w:rFonts w:eastAsia="Times New Roman" w:cstheme="minorHAnsi"/>
          <w:sz w:val="24"/>
          <w:szCs w:val="24"/>
          <w:lang w:eastAsia="it-IT"/>
        </w:rPr>
        <w:t xml:space="preserve"> € 1,50</w:t>
      </w:r>
    </w:p>
    <w:p w14:paraId="6F63DB68" w14:textId="3D9EC63D" w:rsidR="009862FF" w:rsidRDefault="009862FF" w:rsidP="007B5DBC">
      <w:pPr>
        <w:numPr>
          <w:ilvl w:val="0"/>
          <w:numId w:val="1"/>
        </w:numPr>
        <w:shd w:val="clear" w:color="auto" w:fill="FFFFFF"/>
        <w:spacing w:after="0" w:line="240" w:lineRule="auto"/>
        <w:ind w:left="495"/>
        <w:rPr>
          <w:rFonts w:eastAsia="Times New Roman" w:cstheme="minorHAnsi"/>
          <w:sz w:val="24"/>
          <w:szCs w:val="24"/>
          <w:lang w:eastAsia="it-IT"/>
        </w:rPr>
      </w:pPr>
      <w:r>
        <w:rPr>
          <w:rFonts w:eastAsia="Times New Roman" w:cstheme="minorHAnsi"/>
          <w:sz w:val="24"/>
          <w:szCs w:val="24"/>
          <w:lang w:eastAsia="it-IT"/>
        </w:rPr>
        <w:t>Eventuali ingressi a Musei e Monumenti</w:t>
      </w:r>
    </w:p>
    <w:p w14:paraId="4312DEB4" w14:textId="27A9A6C2" w:rsidR="006E6CD3" w:rsidRDefault="009862FF" w:rsidP="006E6CD3">
      <w:pPr>
        <w:numPr>
          <w:ilvl w:val="0"/>
          <w:numId w:val="1"/>
        </w:numPr>
        <w:shd w:val="clear" w:color="auto" w:fill="FFFFFF"/>
        <w:spacing w:after="0" w:line="240" w:lineRule="auto"/>
        <w:ind w:left="495"/>
        <w:rPr>
          <w:rFonts w:eastAsia="Times New Roman" w:cstheme="minorHAnsi"/>
          <w:sz w:val="24"/>
          <w:szCs w:val="24"/>
          <w:lang w:eastAsia="it-IT"/>
        </w:rPr>
      </w:pPr>
      <w:r>
        <w:rPr>
          <w:rFonts w:eastAsia="Times New Roman" w:cstheme="minorHAnsi"/>
          <w:sz w:val="24"/>
          <w:szCs w:val="24"/>
          <w:lang w:eastAsia="it-IT"/>
        </w:rPr>
        <w:t>Mance, e</w:t>
      </w:r>
      <w:r w:rsidR="00050D81" w:rsidRPr="00050D81">
        <w:rPr>
          <w:rFonts w:eastAsia="Times New Roman" w:cstheme="minorHAnsi"/>
          <w:sz w:val="24"/>
          <w:szCs w:val="24"/>
          <w:lang w:eastAsia="it-IT"/>
        </w:rPr>
        <w:t xml:space="preserve">xtra di carattere personale e tutto quanto non specificato </w:t>
      </w:r>
      <w:r w:rsidR="006E6CD3">
        <w:rPr>
          <w:rFonts w:eastAsia="Times New Roman" w:cstheme="minorHAnsi"/>
          <w:sz w:val="24"/>
          <w:szCs w:val="24"/>
          <w:lang w:eastAsia="it-IT"/>
        </w:rPr>
        <w:t>all</w:t>
      </w:r>
      <w:r w:rsidR="00050D81" w:rsidRPr="00050D81">
        <w:rPr>
          <w:rFonts w:eastAsia="Times New Roman" w:cstheme="minorHAnsi"/>
          <w:sz w:val="24"/>
          <w:szCs w:val="24"/>
          <w:lang w:eastAsia="it-IT"/>
        </w:rPr>
        <w:t>a voce "La quota comprende"</w:t>
      </w:r>
    </w:p>
    <w:p w14:paraId="1C14186B" w14:textId="77777777" w:rsidR="006E6CD3" w:rsidRDefault="006E6CD3" w:rsidP="006E6CD3">
      <w:pPr>
        <w:shd w:val="clear" w:color="auto" w:fill="FFFFFF"/>
        <w:spacing w:after="0" w:line="240" w:lineRule="auto"/>
        <w:ind w:left="135"/>
        <w:rPr>
          <w:rFonts w:eastAsia="Times New Roman" w:cstheme="minorHAnsi"/>
          <w:sz w:val="24"/>
          <w:szCs w:val="24"/>
          <w:lang w:eastAsia="it-IT"/>
        </w:rPr>
      </w:pPr>
    </w:p>
    <w:p w14:paraId="6C210903" w14:textId="45F67C87" w:rsidR="00050D81" w:rsidRPr="00050D81" w:rsidRDefault="00050D81" w:rsidP="006E6CD3">
      <w:pPr>
        <w:shd w:val="clear" w:color="auto" w:fill="FFFFFF"/>
        <w:spacing w:after="0" w:line="240" w:lineRule="auto"/>
        <w:ind w:left="135"/>
        <w:rPr>
          <w:rFonts w:eastAsia="Times New Roman" w:cstheme="minorHAnsi"/>
          <w:sz w:val="24"/>
          <w:szCs w:val="24"/>
          <w:lang w:eastAsia="it-IT"/>
        </w:rPr>
      </w:pPr>
      <w:r w:rsidRPr="00050D81">
        <w:rPr>
          <w:rFonts w:eastAsia="Times New Roman" w:cstheme="minorHAnsi"/>
          <w:b/>
          <w:bCs/>
          <w:color w:val="222222"/>
          <w:spacing w:val="-9"/>
          <w:sz w:val="24"/>
          <w:szCs w:val="24"/>
          <w:lang w:eastAsia="it-IT"/>
        </w:rPr>
        <w:t>Not</w:t>
      </w:r>
      <w:r w:rsidR="007B5DBC" w:rsidRPr="006E6CD3">
        <w:rPr>
          <w:rFonts w:eastAsia="Times New Roman" w:cstheme="minorHAnsi"/>
          <w:b/>
          <w:bCs/>
          <w:color w:val="222222"/>
          <w:spacing w:val="-9"/>
          <w:sz w:val="24"/>
          <w:szCs w:val="24"/>
          <w:lang w:eastAsia="it-IT"/>
        </w:rPr>
        <w:t xml:space="preserve">e sulle  </w:t>
      </w:r>
      <w:r w:rsidRPr="00050D81">
        <w:rPr>
          <w:rFonts w:eastAsia="Times New Roman" w:cstheme="minorHAnsi"/>
          <w:b/>
          <w:bCs/>
          <w:color w:val="222222"/>
          <w:sz w:val="24"/>
          <w:szCs w:val="24"/>
          <w:u w:val="single"/>
          <w:lang w:eastAsia="it-IT"/>
        </w:rPr>
        <w:t>MISURE DI SICUREZZA ANTI COVID-19</w:t>
      </w:r>
      <w:r w:rsidRPr="00050D81">
        <w:rPr>
          <w:rFonts w:eastAsia="Times New Roman" w:cstheme="minorHAnsi"/>
          <w:color w:val="222222"/>
          <w:sz w:val="24"/>
          <w:szCs w:val="24"/>
          <w:lang w:eastAsia="it-IT"/>
        </w:rPr>
        <w:t> </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Il nostro nome è garanzia di professionalità e sicurezza, tutte le misure di prevenzione necessarie saranno attuate</w:t>
      </w:r>
      <w:r w:rsidR="007B5DBC" w:rsidRPr="006E6CD3">
        <w:rPr>
          <w:rFonts w:eastAsia="Times New Roman" w:cstheme="minorHAnsi"/>
          <w:color w:val="222222"/>
          <w:sz w:val="24"/>
          <w:szCs w:val="24"/>
          <w:lang w:eastAsia="it-IT"/>
        </w:rPr>
        <w:t xml:space="preserve"> </w:t>
      </w:r>
      <w:r w:rsidRPr="00050D81">
        <w:rPr>
          <w:rFonts w:eastAsia="Times New Roman" w:cstheme="minorHAnsi"/>
          <w:color w:val="222222"/>
          <w:sz w:val="24"/>
          <w:szCs w:val="24"/>
          <w:lang w:eastAsia="it-IT"/>
        </w:rPr>
        <w:t>A bordo dei nostri bus garantiamo il DISTANZIAMENTO previsto dalle normative in vigore a tutela della Vs. salute</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I nostri bus vengono SANIFICATI PERIODICAMENTE con MACCHINARI A GENERAZIONE DI OZONO</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Durante i servizi è prevista la disinfezione dei bus tramite SPRAY disinfettante per superfici e tessuti, oltre alla frequente areazione dell'ambiente</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Ogni bus è dotato di GEL IGIENIZZANTI MANI e TERMOMETRO INFRAROSSI per la rilevazione della temperatura corporea</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Il personale di bordo è munito di mascherina</w:t>
      </w:r>
      <w:r w:rsidRPr="00050D81">
        <w:rPr>
          <w:rFonts w:eastAsia="Times New Roman" w:cstheme="minorHAnsi"/>
          <w:color w:val="222222"/>
          <w:sz w:val="24"/>
          <w:szCs w:val="24"/>
          <w:lang w:eastAsia="it-IT"/>
        </w:rPr>
        <w:br/>
      </w:r>
      <w:r w:rsidRPr="00050D81">
        <w:rPr>
          <w:rFonts w:eastAsia="Times New Roman" w:cstheme="minorHAnsi"/>
          <w:color w:val="00FF03"/>
          <w:sz w:val="24"/>
          <w:szCs w:val="24"/>
          <w:lang w:eastAsia="it-IT"/>
        </w:rPr>
        <w:t>●</w:t>
      </w:r>
      <w:r w:rsidRPr="00050D81">
        <w:rPr>
          <w:rFonts w:eastAsia="Times New Roman" w:cstheme="minorHAnsi"/>
          <w:color w:val="222222"/>
          <w:sz w:val="24"/>
          <w:szCs w:val="24"/>
          <w:lang w:eastAsia="it-IT"/>
        </w:rPr>
        <w:t> È obbligatorio per tutti i passeggeri utilizzare la mascherina</w:t>
      </w:r>
    </w:p>
    <w:p w14:paraId="6C2F432F" w14:textId="77777777" w:rsidR="00050D81" w:rsidRPr="00050D81" w:rsidRDefault="00050D81" w:rsidP="00050D81">
      <w:pPr>
        <w:shd w:val="clear" w:color="auto" w:fill="FFFFFF"/>
        <w:spacing w:after="300" w:line="240" w:lineRule="auto"/>
        <w:rPr>
          <w:rFonts w:eastAsia="Times New Roman" w:cstheme="minorHAnsi"/>
          <w:color w:val="222222"/>
          <w:sz w:val="24"/>
          <w:szCs w:val="24"/>
          <w:lang w:eastAsia="it-IT"/>
        </w:rPr>
      </w:pPr>
      <w:r w:rsidRPr="00050D81">
        <w:rPr>
          <w:rFonts w:eastAsia="Times New Roman" w:cstheme="minorHAnsi"/>
          <w:color w:val="222222"/>
          <w:sz w:val="24"/>
          <w:szCs w:val="24"/>
          <w:lang w:eastAsia="it-IT"/>
        </w:rPr>
        <w:t>Gli orari di partenza definitivi saranno comunicati circa 1 settimana prima rispetto alla data di partenza.</w:t>
      </w:r>
    </w:p>
    <w:p w14:paraId="6C315277" w14:textId="2A526D2E" w:rsidR="00050D81" w:rsidRPr="00050D81" w:rsidRDefault="00050D81" w:rsidP="00C3562C">
      <w:pPr>
        <w:shd w:val="clear" w:color="auto" w:fill="FFFFFF"/>
        <w:spacing w:after="300" w:line="240" w:lineRule="auto"/>
        <w:jc w:val="center"/>
        <w:rPr>
          <w:rFonts w:eastAsia="Times New Roman" w:cstheme="minorHAnsi"/>
          <w:b/>
          <w:bCs/>
          <w:color w:val="222222"/>
          <w:sz w:val="24"/>
          <w:szCs w:val="24"/>
          <w:lang w:eastAsia="it-IT"/>
        </w:rPr>
      </w:pPr>
      <w:r w:rsidRPr="00050D81">
        <w:rPr>
          <w:rFonts w:eastAsia="Times New Roman" w:cstheme="minorHAnsi"/>
          <w:b/>
          <w:bCs/>
          <w:color w:val="222222"/>
          <w:sz w:val="24"/>
          <w:szCs w:val="24"/>
          <w:lang w:eastAsia="it-IT"/>
        </w:rPr>
        <w:t>DOCUMENT</w:t>
      </w:r>
      <w:r w:rsidR="007B5DBC" w:rsidRPr="00C3562C">
        <w:rPr>
          <w:rFonts w:eastAsia="Times New Roman" w:cstheme="minorHAnsi"/>
          <w:b/>
          <w:bCs/>
          <w:color w:val="222222"/>
          <w:sz w:val="24"/>
          <w:szCs w:val="24"/>
          <w:lang w:eastAsia="it-IT"/>
        </w:rPr>
        <w:t xml:space="preserve">I: </w:t>
      </w:r>
      <w:r w:rsidRPr="00050D81">
        <w:rPr>
          <w:rFonts w:eastAsia="Times New Roman" w:cstheme="minorHAnsi"/>
          <w:b/>
          <w:bCs/>
          <w:color w:val="222222"/>
          <w:sz w:val="24"/>
          <w:szCs w:val="24"/>
          <w:lang w:eastAsia="it-IT"/>
        </w:rPr>
        <w:t>Carta d'identità perfettamente integra e in corso di validità</w:t>
      </w:r>
    </w:p>
    <w:p w14:paraId="600998C4" w14:textId="77AFDB54" w:rsidR="00497E01" w:rsidRDefault="00050D81" w:rsidP="006E6CD3">
      <w:pPr>
        <w:shd w:val="clear" w:color="auto" w:fill="FFFFFF"/>
        <w:spacing w:after="300" w:line="240" w:lineRule="auto"/>
        <w:jc w:val="both"/>
        <w:rPr>
          <w:rFonts w:eastAsia="Times New Roman" w:cstheme="minorHAnsi"/>
          <w:color w:val="222222"/>
          <w:sz w:val="24"/>
          <w:szCs w:val="24"/>
          <w:lang w:eastAsia="it-IT"/>
        </w:rPr>
      </w:pPr>
      <w:r w:rsidRPr="00050D81">
        <w:rPr>
          <w:rFonts w:eastAsia="Times New Roman" w:cstheme="minorHAnsi"/>
          <w:color w:val="222222"/>
          <w:sz w:val="24"/>
          <w:szCs w:val="24"/>
          <w:lang w:eastAsia="it-IT"/>
        </w:rPr>
        <w:t>Orari e programmi soggetti a variazioni per necessità organizzative, traffico e/o meteo.</w:t>
      </w:r>
      <w:r w:rsidR="00DD746B">
        <w:rPr>
          <w:rFonts w:eastAsia="Times New Roman" w:cstheme="minorHAnsi"/>
          <w:color w:val="222222"/>
          <w:sz w:val="24"/>
          <w:szCs w:val="24"/>
          <w:lang w:eastAsia="it-IT"/>
        </w:rPr>
        <w:t xml:space="preserve"> </w:t>
      </w:r>
      <w:r w:rsidRPr="00050D81">
        <w:rPr>
          <w:rFonts w:eastAsia="Times New Roman" w:cstheme="minorHAnsi"/>
          <w:color w:val="222222"/>
          <w:sz w:val="24"/>
          <w:szCs w:val="24"/>
          <w:lang w:eastAsia="it-IT"/>
        </w:rPr>
        <w:t xml:space="preserve">L'agenzia viaggi non è responsabile per cancellazioni o cambiamenti di programma dovuti a cause di forza maggiore (chiusure totali o parziali di musei, monumenti o chiese, ritardi per traffico, scioperi, condizioni meteo sfavorevoli </w:t>
      </w:r>
      <w:proofErr w:type="spellStart"/>
      <w:r w:rsidRPr="00050D81">
        <w:rPr>
          <w:rFonts w:eastAsia="Times New Roman" w:cstheme="minorHAnsi"/>
          <w:color w:val="222222"/>
          <w:sz w:val="24"/>
          <w:szCs w:val="24"/>
          <w:lang w:eastAsia="it-IT"/>
        </w:rPr>
        <w:t>etc</w:t>
      </w:r>
      <w:proofErr w:type="spellEnd"/>
      <w:r w:rsidRPr="00050D81">
        <w:rPr>
          <w:rFonts w:eastAsia="Times New Roman" w:cstheme="minorHAnsi"/>
          <w:color w:val="222222"/>
          <w:sz w:val="24"/>
          <w:szCs w:val="24"/>
          <w:lang w:eastAsia="it-IT"/>
        </w:rPr>
        <w:t>).</w:t>
      </w:r>
    </w:p>
    <w:p w14:paraId="7790D4FD" w14:textId="77777777" w:rsidR="006E6CD3" w:rsidRPr="006E6CD3" w:rsidRDefault="006E6CD3" w:rsidP="006E6CD3">
      <w:pPr>
        <w:shd w:val="clear" w:color="auto" w:fill="FFFFFF"/>
        <w:spacing w:after="300" w:line="240" w:lineRule="auto"/>
        <w:jc w:val="both"/>
        <w:rPr>
          <w:rFonts w:eastAsia="Times New Roman" w:cstheme="minorHAnsi"/>
          <w:i/>
          <w:iCs/>
          <w:color w:val="222222"/>
          <w:lang w:eastAsia="it-IT"/>
        </w:rPr>
      </w:pPr>
      <w:bookmarkStart w:id="1" w:name="_Hlk33610405"/>
      <w:r w:rsidRPr="006E6CD3">
        <w:rPr>
          <w:rFonts w:eastAsia="Times New Roman" w:cstheme="minorHAnsi"/>
          <w:i/>
          <w:iCs/>
          <w:color w:val="222222"/>
          <w:lang w:eastAsia="it-IT"/>
        </w:rPr>
        <w:t>Organizzazione Tecnica “AMON VIAGGI S.r.l.”  ABANO TERME. Licenza n °14507 del 31/01/2020.</w:t>
      </w:r>
      <w:r w:rsidRPr="006E6CD3">
        <w:rPr>
          <w:rFonts w:eastAsia="Times New Roman" w:cstheme="minorHAnsi"/>
          <w:color w:val="222222"/>
          <w:lang w:eastAsia="it-IT"/>
        </w:rPr>
        <w:t xml:space="preserve"> REA: PD-456403</w:t>
      </w:r>
      <w:r w:rsidRPr="006E6CD3">
        <w:rPr>
          <w:rFonts w:eastAsia="Times New Roman" w:cstheme="minorHAnsi"/>
          <w:i/>
          <w:iCs/>
          <w:color w:val="222222"/>
          <w:lang w:eastAsia="it-IT"/>
        </w:rPr>
        <w:t xml:space="preserve">  Polizza RC “UnipolSai”1/39383/319/40033977/1; Polizza Fondo di Garanzia “Vittoria Assicurazioni” n° 63136922319.</w:t>
      </w:r>
    </w:p>
    <w:p w14:paraId="03672D38" w14:textId="307E2100" w:rsidR="006E6CD3" w:rsidRPr="006E6CD3" w:rsidRDefault="006E6CD3" w:rsidP="006E6CD3">
      <w:pPr>
        <w:shd w:val="clear" w:color="auto" w:fill="FFFFFF"/>
        <w:spacing w:after="300" w:line="240" w:lineRule="auto"/>
        <w:jc w:val="center"/>
        <w:rPr>
          <w:rFonts w:eastAsia="Times New Roman" w:cstheme="minorHAnsi"/>
          <w:b/>
          <w:color w:val="222222"/>
          <w:lang w:eastAsia="it-IT"/>
        </w:rPr>
      </w:pPr>
      <w:r w:rsidRPr="006E6CD3">
        <w:rPr>
          <w:rFonts w:eastAsia="Times New Roman" w:cstheme="minorHAnsi"/>
          <w:i/>
          <w:color w:val="222222"/>
          <w:lang w:eastAsia="it-IT"/>
        </w:rPr>
        <w:t>Allegato condizioni generali di vendita dei pacchetti turistici.</w:t>
      </w:r>
      <w:bookmarkEnd w:id="1"/>
    </w:p>
    <w:p w14:paraId="2211C4DB" w14:textId="4F0B1AEB" w:rsidR="00734000" w:rsidRDefault="003D0EF7" w:rsidP="003D0EF7">
      <w:pPr>
        <w:shd w:val="clear" w:color="auto" w:fill="FFFFFF"/>
        <w:spacing w:after="0" w:line="240" w:lineRule="auto"/>
        <w:jc w:val="center"/>
        <w:rPr>
          <w:rFonts w:cstheme="minorHAnsi"/>
          <w:b/>
          <w:bCs/>
          <w:i/>
          <w:iCs/>
          <w:sz w:val="24"/>
          <w:szCs w:val="24"/>
        </w:rPr>
      </w:pPr>
      <w:r w:rsidRPr="003D0EF7">
        <w:rPr>
          <w:rFonts w:cstheme="minorHAnsi"/>
          <w:b/>
          <w:bCs/>
          <w:i/>
          <w:iCs/>
          <w:sz w:val="24"/>
          <w:szCs w:val="24"/>
        </w:rPr>
        <w:t xml:space="preserve">ISCRIZIONI E PRENOTAZIONI </w:t>
      </w:r>
      <w:r w:rsidR="00734000">
        <w:rPr>
          <w:rFonts w:cstheme="minorHAnsi"/>
          <w:b/>
          <w:bCs/>
          <w:i/>
          <w:iCs/>
          <w:sz w:val="24"/>
          <w:szCs w:val="24"/>
        </w:rPr>
        <w:t xml:space="preserve">ENTRO IL 10 GIUGNO </w:t>
      </w:r>
      <w:r w:rsidR="00BC196C">
        <w:rPr>
          <w:rFonts w:cstheme="minorHAnsi"/>
          <w:b/>
          <w:bCs/>
          <w:i/>
          <w:iCs/>
          <w:sz w:val="24"/>
          <w:szCs w:val="24"/>
        </w:rPr>
        <w:t xml:space="preserve">IN AGENZIA </w:t>
      </w:r>
    </w:p>
    <w:p w14:paraId="25224792" w14:textId="1EB9DCDA" w:rsidR="00497E01" w:rsidRDefault="003D0EF7" w:rsidP="003D0EF7">
      <w:pPr>
        <w:shd w:val="clear" w:color="auto" w:fill="FFFFFF"/>
        <w:spacing w:after="0" w:line="240" w:lineRule="auto"/>
        <w:jc w:val="center"/>
        <w:rPr>
          <w:rFonts w:cstheme="minorHAnsi"/>
          <w:b/>
          <w:bCs/>
          <w:i/>
          <w:iCs/>
          <w:sz w:val="24"/>
          <w:szCs w:val="24"/>
        </w:rPr>
      </w:pPr>
      <w:r>
        <w:rPr>
          <w:rFonts w:cstheme="minorHAnsi"/>
          <w:b/>
          <w:bCs/>
          <w:i/>
          <w:iCs/>
          <w:sz w:val="24"/>
          <w:szCs w:val="24"/>
        </w:rPr>
        <w:t>ACCONTO DI € 5</w:t>
      </w:r>
      <w:r w:rsidR="00734000">
        <w:rPr>
          <w:rFonts w:cstheme="minorHAnsi"/>
          <w:b/>
          <w:bCs/>
          <w:i/>
          <w:iCs/>
          <w:sz w:val="24"/>
          <w:szCs w:val="24"/>
        </w:rPr>
        <w:t>5</w:t>
      </w:r>
      <w:r>
        <w:rPr>
          <w:rFonts w:cstheme="minorHAnsi"/>
          <w:b/>
          <w:bCs/>
          <w:i/>
          <w:iCs/>
          <w:sz w:val="24"/>
          <w:szCs w:val="24"/>
        </w:rPr>
        <w:t xml:space="preserve">,00 </w:t>
      </w:r>
    </w:p>
    <w:p w14:paraId="26F36E84" w14:textId="4C9CBBC1" w:rsidR="003D0EF7" w:rsidRPr="00050D81" w:rsidRDefault="003D0EF7" w:rsidP="003D0EF7">
      <w:pPr>
        <w:shd w:val="clear" w:color="auto" w:fill="FFFFFF"/>
        <w:spacing w:after="0" w:line="240" w:lineRule="auto"/>
        <w:jc w:val="center"/>
        <w:rPr>
          <w:rFonts w:cstheme="minorHAnsi"/>
          <w:i/>
          <w:iCs/>
          <w:sz w:val="24"/>
          <w:szCs w:val="24"/>
        </w:rPr>
      </w:pPr>
      <w:r>
        <w:rPr>
          <w:rFonts w:cstheme="minorHAnsi"/>
          <w:b/>
          <w:bCs/>
          <w:i/>
          <w:iCs/>
          <w:sz w:val="24"/>
          <w:szCs w:val="24"/>
        </w:rPr>
        <w:t xml:space="preserve">SALDO UNA SETTIMANA </w:t>
      </w:r>
      <w:r w:rsidR="00734000">
        <w:rPr>
          <w:rFonts w:cstheme="minorHAnsi"/>
          <w:b/>
          <w:bCs/>
          <w:i/>
          <w:iCs/>
          <w:sz w:val="24"/>
          <w:szCs w:val="24"/>
        </w:rPr>
        <w:t>PRIMA DELLA</w:t>
      </w:r>
      <w:r>
        <w:rPr>
          <w:rFonts w:cstheme="minorHAnsi"/>
          <w:b/>
          <w:bCs/>
          <w:i/>
          <w:iCs/>
          <w:sz w:val="24"/>
          <w:szCs w:val="24"/>
        </w:rPr>
        <w:t xml:space="preserve"> PARTENZA </w:t>
      </w:r>
    </w:p>
    <w:sectPr w:rsidR="003D0EF7" w:rsidRPr="00050D81" w:rsidSect="006E6CD3">
      <w:pgSz w:w="11906" w:h="16838"/>
      <w:pgMar w:top="720" w:right="720" w:bottom="720" w:left="72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AC7B8F"/>
    <w:multiLevelType w:val="multilevel"/>
    <w:tmpl w:val="D02A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513C05"/>
    <w:multiLevelType w:val="hybridMultilevel"/>
    <w:tmpl w:val="9DB8370C"/>
    <w:lvl w:ilvl="0" w:tplc="04100001">
      <w:start w:val="1"/>
      <w:numFmt w:val="bullet"/>
      <w:lvlText w:val=""/>
      <w:lvlJc w:val="left"/>
      <w:pPr>
        <w:ind w:left="1215" w:hanging="360"/>
      </w:pPr>
      <w:rPr>
        <w:rFonts w:ascii="Symbol" w:hAnsi="Symbol" w:hint="default"/>
      </w:rPr>
    </w:lvl>
    <w:lvl w:ilvl="1" w:tplc="04100003" w:tentative="1">
      <w:start w:val="1"/>
      <w:numFmt w:val="bullet"/>
      <w:lvlText w:val="o"/>
      <w:lvlJc w:val="left"/>
      <w:pPr>
        <w:ind w:left="1935" w:hanging="360"/>
      </w:pPr>
      <w:rPr>
        <w:rFonts w:ascii="Courier New" w:hAnsi="Courier New" w:cs="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cs="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cs="Courier New" w:hint="default"/>
      </w:rPr>
    </w:lvl>
    <w:lvl w:ilvl="8" w:tplc="04100005" w:tentative="1">
      <w:start w:val="1"/>
      <w:numFmt w:val="bullet"/>
      <w:lvlText w:val=""/>
      <w:lvlJc w:val="left"/>
      <w:pPr>
        <w:ind w:left="697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A8"/>
    <w:rsid w:val="00050D81"/>
    <w:rsid w:val="00117CF5"/>
    <w:rsid w:val="00246BC8"/>
    <w:rsid w:val="002A6567"/>
    <w:rsid w:val="002E44A4"/>
    <w:rsid w:val="0039528C"/>
    <w:rsid w:val="003D0EF7"/>
    <w:rsid w:val="00497E01"/>
    <w:rsid w:val="004B7AD5"/>
    <w:rsid w:val="00531342"/>
    <w:rsid w:val="00575FE1"/>
    <w:rsid w:val="006A3C3B"/>
    <w:rsid w:val="006E6CD3"/>
    <w:rsid w:val="00734000"/>
    <w:rsid w:val="007B5DBC"/>
    <w:rsid w:val="007D6D69"/>
    <w:rsid w:val="00842F75"/>
    <w:rsid w:val="008909C1"/>
    <w:rsid w:val="008F2FA8"/>
    <w:rsid w:val="009862FF"/>
    <w:rsid w:val="00A3193F"/>
    <w:rsid w:val="00B50343"/>
    <w:rsid w:val="00BC196C"/>
    <w:rsid w:val="00C3562C"/>
    <w:rsid w:val="00CE2D0B"/>
    <w:rsid w:val="00D9386E"/>
    <w:rsid w:val="00DD746B"/>
    <w:rsid w:val="00F46C61"/>
    <w:rsid w:val="00F846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D90AB"/>
  <w15:chartTrackingRefBased/>
  <w15:docId w15:val="{475FA005-CD93-4A1F-8FED-1860CDC4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iPriority w:val="9"/>
    <w:qFormat/>
    <w:rsid w:val="00050D81"/>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7D6D69"/>
    <w:rPr>
      <w:i/>
      <w:iCs/>
    </w:rPr>
  </w:style>
  <w:style w:type="character" w:customStyle="1" w:styleId="Titolo3Carattere">
    <w:name w:val="Titolo 3 Carattere"/>
    <w:basedOn w:val="Carpredefinitoparagrafo"/>
    <w:link w:val="Titolo3"/>
    <w:uiPriority w:val="9"/>
    <w:rsid w:val="00050D81"/>
    <w:rPr>
      <w:rFonts w:ascii="Times New Roman" w:eastAsia="Times New Roman" w:hAnsi="Times New Roman" w:cs="Times New Roman"/>
      <w:b/>
      <w:bCs/>
      <w:sz w:val="27"/>
      <w:szCs w:val="27"/>
      <w:lang w:eastAsia="it-IT"/>
    </w:rPr>
  </w:style>
  <w:style w:type="paragraph" w:customStyle="1" w:styleId="featured-included">
    <w:name w:val="featured-included"/>
    <w:basedOn w:val="Normale"/>
    <w:rsid w:val="00050D8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ured-not-included">
    <w:name w:val="featured-not-included"/>
    <w:basedOn w:val="Normale"/>
    <w:rsid w:val="00050D8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050D8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50D81"/>
    <w:rPr>
      <w:b/>
      <w:bCs/>
    </w:rPr>
  </w:style>
  <w:style w:type="paragraph" w:styleId="Paragrafoelenco">
    <w:name w:val="List Paragraph"/>
    <w:basedOn w:val="Normale"/>
    <w:uiPriority w:val="34"/>
    <w:qFormat/>
    <w:rsid w:val="00050D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313582">
      <w:bodyDiv w:val="1"/>
      <w:marLeft w:val="0"/>
      <w:marRight w:val="0"/>
      <w:marTop w:val="0"/>
      <w:marBottom w:val="0"/>
      <w:divBdr>
        <w:top w:val="none" w:sz="0" w:space="0" w:color="auto"/>
        <w:left w:val="none" w:sz="0" w:space="0" w:color="auto"/>
        <w:bottom w:val="none" w:sz="0" w:space="0" w:color="auto"/>
        <w:right w:val="none" w:sz="0" w:space="0" w:color="auto"/>
      </w:divBdr>
      <w:divsChild>
        <w:div w:id="705174883">
          <w:marLeft w:val="0"/>
          <w:marRight w:val="0"/>
          <w:marTop w:val="1200"/>
          <w:marBottom w:val="750"/>
          <w:divBdr>
            <w:top w:val="none" w:sz="0" w:space="0" w:color="auto"/>
            <w:left w:val="none" w:sz="0" w:space="0" w:color="auto"/>
            <w:bottom w:val="none" w:sz="0" w:space="0" w:color="auto"/>
            <w:right w:val="none" w:sz="0" w:space="0" w:color="auto"/>
          </w:divBdr>
          <w:divsChild>
            <w:div w:id="1023937645">
              <w:marLeft w:val="-225"/>
              <w:marRight w:val="-225"/>
              <w:marTop w:val="0"/>
              <w:marBottom w:val="0"/>
              <w:divBdr>
                <w:top w:val="none" w:sz="0" w:space="0" w:color="auto"/>
                <w:left w:val="none" w:sz="0" w:space="0" w:color="auto"/>
                <w:bottom w:val="none" w:sz="0" w:space="0" w:color="auto"/>
                <w:right w:val="none" w:sz="0" w:space="0" w:color="auto"/>
              </w:divBdr>
              <w:divsChild>
                <w:div w:id="1713579132">
                  <w:marLeft w:val="0"/>
                  <w:marRight w:val="0"/>
                  <w:marTop w:val="0"/>
                  <w:marBottom w:val="0"/>
                  <w:divBdr>
                    <w:top w:val="none" w:sz="0" w:space="0" w:color="auto"/>
                    <w:left w:val="none" w:sz="0" w:space="0" w:color="auto"/>
                    <w:bottom w:val="none" w:sz="0" w:space="0" w:color="auto"/>
                    <w:right w:val="none" w:sz="0" w:space="0" w:color="auto"/>
                  </w:divBdr>
                  <w:divsChild>
                    <w:div w:id="2594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5881">
          <w:marLeft w:val="-225"/>
          <w:marRight w:val="-225"/>
          <w:marTop w:val="0"/>
          <w:marBottom w:val="0"/>
          <w:divBdr>
            <w:top w:val="none" w:sz="0" w:space="0" w:color="auto"/>
            <w:left w:val="none" w:sz="0" w:space="0" w:color="auto"/>
            <w:bottom w:val="none" w:sz="0" w:space="0" w:color="auto"/>
            <w:right w:val="none" w:sz="0" w:space="0" w:color="auto"/>
          </w:divBdr>
          <w:divsChild>
            <w:div w:id="1972635770">
              <w:marLeft w:val="0"/>
              <w:marRight w:val="0"/>
              <w:marTop w:val="0"/>
              <w:marBottom w:val="0"/>
              <w:divBdr>
                <w:top w:val="none" w:sz="0" w:space="0" w:color="auto"/>
                <w:left w:val="none" w:sz="0" w:space="0" w:color="auto"/>
                <w:bottom w:val="none" w:sz="0" w:space="0" w:color="auto"/>
                <w:right w:val="none" w:sz="0" w:space="0" w:color="auto"/>
              </w:divBdr>
              <w:divsChild>
                <w:div w:id="18244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831</Words>
  <Characters>4742</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3</cp:revision>
  <cp:lastPrinted>2021-05-26T13:23:00Z</cp:lastPrinted>
  <dcterms:created xsi:type="dcterms:W3CDTF">2021-05-31T08:49:00Z</dcterms:created>
  <dcterms:modified xsi:type="dcterms:W3CDTF">2021-05-31T09:21:00Z</dcterms:modified>
</cp:coreProperties>
</file>